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EC1C3" w14:textId="77777777" w:rsidR="00BF179F" w:rsidRDefault="00BF179F">
      <w:pPr>
        <w:rPr>
          <w:rFonts w:asciiTheme="minorEastAsia" w:eastAsiaTheme="minorEastAsia" w:hAnsiTheme="minorEastAsia" w:cstheme="minorEastAsia"/>
        </w:rPr>
      </w:pPr>
    </w:p>
    <w:p w14:paraId="136C26BA" w14:textId="77777777" w:rsidR="00BF179F" w:rsidRDefault="00BF179F">
      <w:pPr>
        <w:rPr>
          <w:rFonts w:asciiTheme="minorEastAsia" w:eastAsiaTheme="minorEastAsia" w:hAnsiTheme="minorEastAsia" w:cstheme="minorEastAsia"/>
        </w:rPr>
      </w:pPr>
    </w:p>
    <w:p w14:paraId="37167757" w14:textId="77777777" w:rsidR="00BF179F" w:rsidRDefault="00BF179F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73ED048E" w14:textId="77777777" w:rsidR="00BF179F" w:rsidRDefault="0068754A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  <w:r>
        <w:rPr>
          <w:rFonts w:asciiTheme="minorEastAsia" w:eastAsiaTheme="minorEastAsia" w:hAnsiTheme="minorEastAsia" w:cstheme="minorEastAsia" w:hint="eastAsia"/>
          <w:sz w:val="84"/>
          <w:szCs w:val="84"/>
        </w:rPr>
        <w:t>可知平台</w:t>
      </w:r>
    </w:p>
    <w:p w14:paraId="66D4A9BA" w14:textId="77777777" w:rsidR="00B8790D" w:rsidRDefault="00B8790D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07804560" w14:textId="77777777" w:rsidR="00B8790D" w:rsidRPr="00B8790D" w:rsidRDefault="00B8790D">
      <w:pPr>
        <w:jc w:val="center"/>
        <w:rPr>
          <w:rFonts w:asciiTheme="minorEastAsia" w:eastAsiaTheme="minorEastAsia" w:hAnsiTheme="minorEastAsia" w:cstheme="minorEastAsia"/>
          <w:sz w:val="48"/>
          <w:szCs w:val="48"/>
        </w:rPr>
      </w:pPr>
      <w:r w:rsidRPr="00B8790D">
        <w:rPr>
          <w:rFonts w:asciiTheme="minorEastAsia" w:eastAsiaTheme="minorEastAsia" w:hAnsiTheme="minorEastAsia" w:cstheme="minorEastAsia" w:hint="eastAsia"/>
          <w:sz w:val="48"/>
          <w:szCs w:val="48"/>
        </w:rPr>
        <w:t>注册</w:t>
      </w:r>
    </w:p>
    <w:p w14:paraId="5EF23091" w14:textId="77777777" w:rsidR="00B8790D" w:rsidRPr="00B8790D" w:rsidRDefault="00B8790D">
      <w:pPr>
        <w:jc w:val="center"/>
        <w:rPr>
          <w:rFonts w:asciiTheme="minorEastAsia" w:eastAsiaTheme="minorEastAsia" w:hAnsiTheme="minorEastAsia" w:cstheme="minorEastAsia"/>
          <w:sz w:val="48"/>
          <w:szCs w:val="48"/>
        </w:rPr>
      </w:pPr>
      <w:r w:rsidRPr="00B8790D">
        <w:rPr>
          <w:rFonts w:asciiTheme="minorEastAsia" w:eastAsiaTheme="minorEastAsia" w:hAnsiTheme="minorEastAsia" w:cstheme="minorEastAsia" w:hint="eastAsia"/>
          <w:sz w:val="48"/>
          <w:szCs w:val="48"/>
        </w:rPr>
        <w:t>机构认证</w:t>
      </w:r>
    </w:p>
    <w:p w14:paraId="0C3E0977" w14:textId="77777777" w:rsidR="00BF179F" w:rsidRPr="00B8790D" w:rsidRDefault="00D37930">
      <w:pPr>
        <w:jc w:val="center"/>
        <w:rPr>
          <w:rFonts w:asciiTheme="minorEastAsia" w:eastAsiaTheme="minorEastAsia" w:hAnsiTheme="minorEastAsia" w:cstheme="minorEastAsia"/>
          <w:sz w:val="48"/>
          <w:szCs w:val="48"/>
        </w:rPr>
      </w:pPr>
      <w:r w:rsidRPr="00B8790D">
        <w:rPr>
          <w:rFonts w:asciiTheme="minorEastAsia" w:eastAsiaTheme="minorEastAsia" w:hAnsiTheme="minorEastAsia" w:cstheme="minorEastAsia" w:hint="eastAsia"/>
          <w:sz w:val="48"/>
          <w:szCs w:val="48"/>
        </w:rPr>
        <w:t>资源</w:t>
      </w:r>
      <w:proofErr w:type="gramStart"/>
      <w:r w:rsidRPr="00B8790D">
        <w:rPr>
          <w:rFonts w:asciiTheme="minorEastAsia" w:eastAsiaTheme="minorEastAsia" w:hAnsiTheme="minorEastAsia" w:cstheme="minorEastAsia" w:hint="eastAsia"/>
          <w:sz w:val="48"/>
          <w:szCs w:val="48"/>
        </w:rPr>
        <w:t>荐购</w:t>
      </w:r>
      <w:r w:rsidR="005018E3" w:rsidRPr="00B8790D">
        <w:rPr>
          <w:rFonts w:asciiTheme="minorEastAsia" w:eastAsiaTheme="minorEastAsia" w:hAnsiTheme="minorEastAsia" w:cstheme="minorEastAsia" w:hint="eastAsia"/>
          <w:sz w:val="48"/>
          <w:szCs w:val="48"/>
        </w:rPr>
        <w:t>使用</w:t>
      </w:r>
      <w:proofErr w:type="gramEnd"/>
      <w:r w:rsidR="005018E3" w:rsidRPr="00B8790D">
        <w:rPr>
          <w:rFonts w:asciiTheme="minorEastAsia" w:eastAsiaTheme="minorEastAsia" w:hAnsiTheme="minorEastAsia" w:cstheme="minorEastAsia" w:hint="eastAsia"/>
          <w:sz w:val="48"/>
          <w:szCs w:val="48"/>
        </w:rPr>
        <w:t>文档</w:t>
      </w:r>
    </w:p>
    <w:p w14:paraId="42FDC517" w14:textId="77777777" w:rsidR="0068754A" w:rsidRPr="00D37930" w:rsidRDefault="0068754A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1C7ED94D" w14:textId="77777777" w:rsidR="00BF179F" w:rsidRDefault="00BF179F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49631F90" w14:textId="77777777" w:rsidR="00BF179F" w:rsidRDefault="00BF179F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7ABEA0D0" w14:textId="77777777" w:rsidR="005018E3" w:rsidRDefault="005018E3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7E2C5308" w14:textId="77777777" w:rsidR="005018E3" w:rsidRDefault="005018E3">
      <w:pPr>
        <w:jc w:val="center"/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057A4356" w14:textId="77777777" w:rsidR="0068754A" w:rsidRDefault="0068754A" w:rsidP="0068754A">
      <w:pPr>
        <w:rPr>
          <w:rFonts w:asciiTheme="minorEastAsia" w:eastAsiaTheme="minorEastAsia" w:hAnsiTheme="minorEastAsia" w:cstheme="minorEastAsia"/>
          <w:sz w:val="84"/>
          <w:szCs w:val="84"/>
        </w:rPr>
      </w:pPr>
    </w:p>
    <w:p w14:paraId="3E75DD3C" w14:textId="77777777" w:rsidR="00B8790D" w:rsidRPr="00A4594A" w:rsidRDefault="009A3E9D" w:rsidP="009A3E9D">
      <w:pPr>
        <w:pStyle w:val="1"/>
        <w:rPr>
          <w:rFonts w:ascii="仿宋" w:eastAsia="仿宋" w:hAnsi="仿宋"/>
          <w:sz w:val="32"/>
          <w:szCs w:val="32"/>
        </w:rPr>
      </w:pPr>
      <w:r w:rsidRPr="00A4594A">
        <w:rPr>
          <w:rFonts w:ascii="仿宋" w:eastAsia="仿宋" w:hAnsi="仿宋" w:hint="eastAsia"/>
          <w:sz w:val="32"/>
          <w:szCs w:val="32"/>
        </w:rPr>
        <w:lastRenderedPageBreak/>
        <w:t>一、</w:t>
      </w:r>
      <w:r w:rsidR="00B8790D" w:rsidRPr="00A4594A">
        <w:rPr>
          <w:rFonts w:ascii="仿宋" w:eastAsia="仿宋" w:hAnsi="仿宋" w:hint="eastAsia"/>
          <w:sz w:val="32"/>
          <w:szCs w:val="32"/>
        </w:rPr>
        <w:t>可知平台登录</w:t>
      </w:r>
    </w:p>
    <w:p w14:paraId="4AB519F8" w14:textId="77777777" w:rsidR="00B8790D" w:rsidRPr="009A3E9D" w:rsidRDefault="00B8790D" w:rsidP="00B8790D">
      <w:pPr>
        <w:pStyle w:val="ab"/>
        <w:numPr>
          <w:ilvl w:val="0"/>
          <w:numId w:val="6"/>
        </w:numPr>
        <w:spacing w:line="480" w:lineRule="auto"/>
        <w:rPr>
          <w:rFonts w:ascii="仿宋" w:eastAsia="仿宋" w:hAnsi="仿宋" w:cs="Times New Roman"/>
          <w:kern w:val="2"/>
          <w:sz w:val="28"/>
          <w:szCs w:val="28"/>
        </w:rPr>
      </w:pPr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PC</w:t>
      </w:r>
      <w:proofErr w:type="gramStart"/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端访问</w:t>
      </w:r>
      <w:proofErr w:type="gramEnd"/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地址：</w:t>
      </w:r>
      <w:hyperlink r:id="rId9" w:history="1">
        <w:r w:rsidRPr="009A3E9D">
          <w:rPr>
            <w:rFonts w:ascii="仿宋" w:eastAsia="仿宋" w:hAnsi="仿宋" w:cs="Times New Roman" w:hint="eastAsia"/>
            <w:kern w:val="2"/>
            <w:sz w:val="28"/>
            <w:szCs w:val="28"/>
          </w:rPr>
          <w:t>www.keledge.com</w:t>
        </w:r>
      </w:hyperlink>
    </w:p>
    <w:p w14:paraId="20B20A66" w14:textId="77777777" w:rsidR="00B8790D" w:rsidRPr="009A3E9D" w:rsidRDefault="00B8790D" w:rsidP="00B8790D">
      <w:pPr>
        <w:pStyle w:val="ab"/>
        <w:numPr>
          <w:ilvl w:val="0"/>
          <w:numId w:val="6"/>
        </w:numPr>
        <w:spacing w:line="480" w:lineRule="auto"/>
        <w:rPr>
          <w:rFonts w:ascii="仿宋" w:eastAsia="仿宋" w:hAnsi="仿宋" w:cs="Times New Roman"/>
          <w:kern w:val="2"/>
          <w:sz w:val="28"/>
          <w:szCs w:val="28"/>
        </w:rPr>
      </w:pPr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H5地址：m.keledge.com</w:t>
      </w:r>
    </w:p>
    <w:p w14:paraId="6945B395" w14:textId="77777777" w:rsidR="00B8790D" w:rsidRPr="009A3E9D" w:rsidRDefault="00B8790D" w:rsidP="00B8790D">
      <w:pPr>
        <w:pStyle w:val="ab"/>
        <w:numPr>
          <w:ilvl w:val="0"/>
          <w:numId w:val="6"/>
        </w:numPr>
        <w:spacing w:line="480" w:lineRule="auto"/>
        <w:rPr>
          <w:rFonts w:ascii="仿宋" w:eastAsia="仿宋" w:hAnsi="仿宋" w:cs="Times New Roman"/>
          <w:kern w:val="2"/>
          <w:sz w:val="28"/>
          <w:szCs w:val="28"/>
        </w:rPr>
      </w:pPr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小程序：</w:t>
      </w:r>
      <w:proofErr w:type="gramStart"/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微信</w:t>
      </w:r>
      <w:proofErr w:type="gramEnd"/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-搜索“可知阅读”</w:t>
      </w:r>
    </w:p>
    <w:p w14:paraId="320754BD" w14:textId="77777777" w:rsidR="00B8790D" w:rsidRPr="009A3E9D" w:rsidRDefault="00B8790D" w:rsidP="00B8790D">
      <w:pPr>
        <w:pStyle w:val="ab"/>
        <w:numPr>
          <w:ilvl w:val="0"/>
          <w:numId w:val="6"/>
        </w:numPr>
        <w:spacing w:line="480" w:lineRule="auto"/>
        <w:rPr>
          <w:rFonts w:ascii="仿宋" w:eastAsia="仿宋" w:hAnsi="仿宋" w:cs="Times New Roman"/>
          <w:kern w:val="2"/>
          <w:sz w:val="28"/>
          <w:szCs w:val="28"/>
        </w:rPr>
      </w:pPr>
      <w:r w:rsidRPr="009A3E9D">
        <w:rPr>
          <w:rFonts w:ascii="仿宋" w:eastAsia="仿宋" w:hAnsi="仿宋" w:cs="Times New Roman" w:hint="eastAsia"/>
          <w:kern w:val="2"/>
          <w:sz w:val="28"/>
          <w:szCs w:val="28"/>
        </w:rPr>
        <w:t>移动APP端阅读</w:t>
      </w:r>
    </w:p>
    <w:p w14:paraId="5E4AA8EE" w14:textId="77777777" w:rsidR="00B8790D" w:rsidRPr="00B8790D" w:rsidRDefault="00B8790D" w:rsidP="00B8790D">
      <w:pPr>
        <w:pStyle w:val="af1"/>
        <w:spacing w:line="360" w:lineRule="auto"/>
        <w:ind w:left="900" w:firstLineChars="0" w:firstLine="0"/>
        <w:jc w:val="center"/>
        <w:rPr>
          <w:rFonts w:ascii="仿宋" w:eastAsia="仿宋" w:hAnsi="仿宋" w:cs="宋体"/>
          <w:bCs/>
          <w:color w:val="000000"/>
          <w:sz w:val="28"/>
        </w:rPr>
      </w:pPr>
      <w:r w:rsidRPr="00222136">
        <w:rPr>
          <w:noProof/>
        </w:rPr>
        <w:drawing>
          <wp:inline distT="0" distB="0" distL="0" distR="0" wp14:anchorId="7F9FA68D" wp14:editId="2AC56529">
            <wp:extent cx="2133600" cy="1900243"/>
            <wp:effectExtent l="19050" t="0" r="0" b="0"/>
            <wp:docPr id="345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71" cy="190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F9D3B" w14:textId="77777777" w:rsidR="00B8790D" w:rsidRPr="009A3E9D" w:rsidRDefault="00B8790D" w:rsidP="00B8790D">
      <w:pPr>
        <w:pStyle w:val="af1"/>
        <w:spacing w:line="360" w:lineRule="auto"/>
        <w:ind w:left="90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9A3E9D">
        <w:rPr>
          <w:rFonts w:ascii="仿宋" w:eastAsia="仿宋" w:hAnsi="仿宋" w:hint="eastAsia"/>
          <w:sz w:val="28"/>
          <w:szCs w:val="28"/>
        </w:rPr>
        <w:t>图为：可知移动端下载二维码</w:t>
      </w:r>
    </w:p>
    <w:p w14:paraId="307FDA6B" w14:textId="77777777" w:rsidR="00B8790D" w:rsidRPr="00A4594A" w:rsidRDefault="009A3E9D" w:rsidP="009A3E9D">
      <w:pPr>
        <w:pStyle w:val="1"/>
        <w:rPr>
          <w:rFonts w:ascii="仿宋" w:eastAsia="仿宋" w:hAnsi="仿宋"/>
          <w:sz w:val="32"/>
          <w:szCs w:val="32"/>
        </w:rPr>
      </w:pPr>
      <w:r w:rsidRPr="00A4594A">
        <w:rPr>
          <w:rFonts w:ascii="仿宋" w:eastAsia="仿宋" w:hAnsi="仿宋" w:hint="eastAsia"/>
          <w:sz w:val="32"/>
          <w:szCs w:val="32"/>
        </w:rPr>
        <w:t>二、</w:t>
      </w:r>
      <w:r w:rsidR="00B8790D" w:rsidRPr="00A4594A">
        <w:rPr>
          <w:rFonts w:ascii="仿宋" w:eastAsia="仿宋" w:hAnsi="仿宋" w:hint="eastAsia"/>
          <w:sz w:val="32"/>
          <w:szCs w:val="32"/>
        </w:rPr>
        <w:t>可知平台注册</w:t>
      </w:r>
    </w:p>
    <w:p w14:paraId="33EB099F" w14:textId="77777777" w:rsidR="00B8790D" w:rsidRDefault="00B8790D" w:rsidP="009A3E9D">
      <w:pPr>
        <w:pStyle w:val="af1"/>
        <w:spacing w:line="360" w:lineRule="auto"/>
        <w:ind w:firstLineChars="152" w:firstLine="426"/>
        <w:jc w:val="left"/>
        <w:rPr>
          <w:rFonts w:ascii="仿宋" w:eastAsia="仿宋" w:hAnsi="仿宋"/>
          <w:sz w:val="28"/>
          <w:szCs w:val="28"/>
        </w:rPr>
      </w:pPr>
      <w:r w:rsidRPr="009A3E9D">
        <w:rPr>
          <w:rFonts w:ascii="仿宋" w:eastAsia="仿宋" w:hAnsi="仿宋" w:hint="eastAsia"/>
          <w:sz w:val="28"/>
          <w:szCs w:val="28"/>
        </w:rPr>
        <w:t>平台提供手机号/邮件/机构账号以及第三方登录（微信）多种</w:t>
      </w:r>
      <w:r w:rsidR="002C0ECF">
        <w:rPr>
          <w:rFonts w:ascii="仿宋" w:eastAsia="仿宋" w:hAnsi="仿宋" w:hint="eastAsia"/>
          <w:sz w:val="28"/>
          <w:szCs w:val="28"/>
        </w:rPr>
        <w:t>注册</w:t>
      </w:r>
      <w:r w:rsidRPr="009A3E9D">
        <w:rPr>
          <w:rFonts w:ascii="仿宋" w:eastAsia="仿宋" w:hAnsi="仿宋" w:hint="eastAsia"/>
          <w:sz w:val="28"/>
          <w:szCs w:val="28"/>
        </w:rPr>
        <w:t>方式。</w:t>
      </w:r>
    </w:p>
    <w:p w14:paraId="5ADCEEEE" w14:textId="77777777" w:rsidR="002C0ECF" w:rsidRPr="002C0ECF" w:rsidRDefault="002C0ECF" w:rsidP="002C0ECF">
      <w:pPr>
        <w:pStyle w:val="af1"/>
        <w:spacing w:line="360" w:lineRule="auto"/>
        <w:ind w:firstLineChars="152" w:firstLine="426"/>
        <w:jc w:val="left"/>
        <w:rPr>
          <w:rFonts w:ascii="仿宋" w:eastAsia="仿宋" w:hAnsi="仿宋"/>
          <w:sz w:val="28"/>
          <w:szCs w:val="28"/>
        </w:rPr>
      </w:pPr>
      <w:r w:rsidRPr="002C0EC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71C6AC22" wp14:editId="6DC6972D">
            <wp:extent cx="5269274" cy="2219325"/>
            <wp:effectExtent l="19050" t="0" r="7576" b="0"/>
            <wp:docPr id="348" name="图片 11" descr="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注册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F5F4" w14:textId="77777777" w:rsidR="004C503A" w:rsidRPr="00A4594A" w:rsidRDefault="00B8790D" w:rsidP="004C503A">
      <w:pPr>
        <w:pStyle w:val="1"/>
        <w:rPr>
          <w:rFonts w:ascii="仿宋" w:eastAsia="仿宋" w:hAnsi="仿宋"/>
          <w:sz w:val="32"/>
          <w:szCs w:val="32"/>
        </w:rPr>
      </w:pPr>
      <w:r w:rsidRPr="00A4594A">
        <w:rPr>
          <w:rFonts w:ascii="仿宋" w:eastAsia="仿宋" w:hAnsi="仿宋" w:hint="eastAsia"/>
          <w:sz w:val="32"/>
          <w:szCs w:val="32"/>
        </w:rPr>
        <w:lastRenderedPageBreak/>
        <w:t>三、</w:t>
      </w:r>
      <w:r w:rsidR="004C503A" w:rsidRPr="00A4594A">
        <w:rPr>
          <w:rFonts w:ascii="仿宋" w:eastAsia="仿宋" w:hAnsi="仿宋" w:hint="eastAsia"/>
          <w:sz w:val="32"/>
          <w:szCs w:val="32"/>
        </w:rPr>
        <w:t>可知平台机构认证</w:t>
      </w:r>
    </w:p>
    <w:p w14:paraId="33D67525" w14:textId="77777777" w:rsidR="00BF179F" w:rsidRPr="00A4594A" w:rsidRDefault="00D37930" w:rsidP="004C503A">
      <w:pPr>
        <w:pStyle w:val="2"/>
        <w:rPr>
          <w:rFonts w:ascii="仿宋" w:eastAsia="仿宋" w:hAnsi="仿宋"/>
          <w:sz w:val="30"/>
          <w:szCs w:val="30"/>
        </w:rPr>
      </w:pPr>
      <w:bookmarkStart w:id="0" w:name="_Toc14983562"/>
      <w:bookmarkStart w:id="1" w:name="_Hlk10635395"/>
      <w:bookmarkStart w:id="2" w:name="_Hlk14983799"/>
      <w:r w:rsidRPr="00A4594A">
        <w:rPr>
          <w:rFonts w:ascii="仿宋" w:eastAsia="仿宋" w:hAnsi="仿宋"/>
          <w:sz w:val="30"/>
          <w:szCs w:val="30"/>
        </w:rPr>
        <w:t>1</w:t>
      </w:r>
      <w:r w:rsidR="004C503A" w:rsidRPr="00A4594A">
        <w:rPr>
          <w:rFonts w:ascii="仿宋" w:eastAsia="仿宋" w:hAnsi="仿宋"/>
          <w:sz w:val="30"/>
          <w:szCs w:val="30"/>
        </w:rPr>
        <w:t>.</w:t>
      </w:r>
      <w:r w:rsidR="004C503A" w:rsidRPr="00A4594A">
        <w:rPr>
          <w:rFonts w:ascii="仿宋" w:eastAsia="仿宋" w:hAnsi="仿宋" w:hint="eastAsia"/>
          <w:sz w:val="30"/>
          <w:szCs w:val="30"/>
        </w:rPr>
        <w:t>1</w:t>
      </w:r>
      <w:r w:rsidR="004C503A" w:rsidRPr="00A4594A">
        <w:rPr>
          <w:rFonts w:ascii="仿宋" w:eastAsia="仿宋" w:hAnsi="仿宋"/>
          <w:sz w:val="30"/>
          <w:szCs w:val="30"/>
        </w:rPr>
        <w:t xml:space="preserve"> </w:t>
      </w:r>
      <w:r w:rsidR="004C503A" w:rsidRPr="00A4594A">
        <w:rPr>
          <w:rFonts w:ascii="仿宋" w:eastAsia="仿宋" w:hAnsi="仿宋" w:hint="eastAsia"/>
          <w:sz w:val="30"/>
          <w:szCs w:val="30"/>
        </w:rPr>
        <w:t>什么是</w:t>
      </w:r>
      <w:r w:rsidR="0068754A" w:rsidRPr="00A4594A">
        <w:rPr>
          <w:rFonts w:ascii="仿宋" w:eastAsia="仿宋" w:hAnsi="仿宋" w:hint="eastAsia"/>
          <w:sz w:val="30"/>
          <w:szCs w:val="30"/>
        </w:rPr>
        <w:t>机构认证</w:t>
      </w:r>
      <w:bookmarkEnd w:id="0"/>
      <w:r w:rsidR="004C503A" w:rsidRPr="00A4594A">
        <w:rPr>
          <w:rFonts w:ascii="仿宋" w:eastAsia="仿宋" w:hAnsi="仿宋" w:hint="eastAsia"/>
          <w:sz w:val="30"/>
          <w:szCs w:val="30"/>
        </w:rPr>
        <w:t>？</w:t>
      </w:r>
    </w:p>
    <w:p w14:paraId="4558EEAC" w14:textId="77777777" w:rsidR="00BF179F" w:rsidRPr="009A3E9D" w:rsidRDefault="0068754A">
      <w:pPr>
        <w:ind w:firstLine="420"/>
        <w:rPr>
          <w:rFonts w:ascii="仿宋" w:eastAsia="仿宋" w:hAnsi="仿宋"/>
          <w:sz w:val="28"/>
          <w:szCs w:val="28"/>
        </w:rPr>
      </w:pPr>
      <w:r w:rsidRPr="009A3E9D">
        <w:rPr>
          <w:rFonts w:ascii="仿宋" w:eastAsia="仿宋" w:hAnsi="仿宋" w:hint="eastAsia"/>
          <w:sz w:val="28"/>
          <w:szCs w:val="28"/>
        </w:rPr>
        <w:t>可知平台用户注册登录后必须进行机构认证，只有</w:t>
      </w:r>
      <w:r w:rsidR="00D37930" w:rsidRPr="009A3E9D">
        <w:rPr>
          <w:rFonts w:ascii="仿宋" w:eastAsia="仿宋" w:hAnsi="仿宋" w:hint="eastAsia"/>
          <w:sz w:val="28"/>
          <w:szCs w:val="28"/>
        </w:rPr>
        <w:t>成功认证</w:t>
      </w:r>
      <w:r w:rsidRPr="009A3E9D">
        <w:rPr>
          <w:rFonts w:ascii="仿宋" w:eastAsia="仿宋" w:hAnsi="仿宋" w:hint="eastAsia"/>
          <w:sz w:val="28"/>
          <w:szCs w:val="28"/>
        </w:rPr>
        <w:t>机构才可继续阅读或操作。</w:t>
      </w:r>
    </w:p>
    <w:p w14:paraId="7FC91B57" w14:textId="77777777" w:rsidR="00BF179F" w:rsidRPr="00A4594A" w:rsidRDefault="00D37930" w:rsidP="004C503A">
      <w:pPr>
        <w:pStyle w:val="2"/>
        <w:rPr>
          <w:rFonts w:ascii="仿宋" w:eastAsia="仿宋" w:hAnsi="仿宋"/>
          <w:sz w:val="30"/>
          <w:szCs w:val="30"/>
        </w:rPr>
      </w:pPr>
      <w:bookmarkStart w:id="3" w:name="_Toc14983563"/>
      <w:r w:rsidRPr="00A4594A">
        <w:rPr>
          <w:rFonts w:ascii="仿宋" w:eastAsia="仿宋" w:hAnsi="仿宋"/>
          <w:sz w:val="30"/>
          <w:szCs w:val="30"/>
        </w:rPr>
        <w:t>1</w:t>
      </w:r>
      <w:r w:rsidR="004C503A" w:rsidRPr="00A4594A">
        <w:rPr>
          <w:rFonts w:ascii="仿宋" w:eastAsia="仿宋" w:hAnsi="仿宋"/>
          <w:sz w:val="30"/>
          <w:szCs w:val="30"/>
        </w:rPr>
        <w:t xml:space="preserve">.2 </w:t>
      </w:r>
      <w:r w:rsidR="0068754A" w:rsidRPr="00A4594A">
        <w:rPr>
          <w:rFonts w:ascii="仿宋" w:eastAsia="仿宋" w:hAnsi="仿宋" w:hint="eastAsia"/>
          <w:sz w:val="30"/>
          <w:szCs w:val="30"/>
        </w:rPr>
        <w:t>机构认证</w:t>
      </w:r>
      <w:bookmarkEnd w:id="3"/>
      <w:r w:rsidRPr="00A4594A">
        <w:rPr>
          <w:rFonts w:ascii="仿宋" w:eastAsia="仿宋" w:hAnsi="仿宋" w:hint="eastAsia"/>
          <w:sz w:val="30"/>
          <w:szCs w:val="30"/>
        </w:rPr>
        <w:t>类型</w:t>
      </w:r>
    </w:p>
    <w:p w14:paraId="612AD728" w14:textId="77777777" w:rsidR="00BF179F" w:rsidRPr="009A3E9D" w:rsidRDefault="0068754A">
      <w:pPr>
        <w:ind w:firstLine="420"/>
        <w:rPr>
          <w:rFonts w:ascii="仿宋" w:eastAsia="仿宋" w:hAnsi="仿宋"/>
          <w:sz w:val="28"/>
          <w:szCs w:val="28"/>
        </w:rPr>
      </w:pPr>
      <w:r w:rsidRPr="009A3E9D">
        <w:rPr>
          <w:rFonts w:ascii="仿宋" w:eastAsia="仿宋" w:hAnsi="仿宋" w:hint="eastAsia"/>
          <w:sz w:val="28"/>
          <w:szCs w:val="28"/>
        </w:rPr>
        <w:t>机构认证分为：临时认证、正式认证</w:t>
      </w:r>
      <w:bookmarkEnd w:id="1"/>
    </w:p>
    <w:p w14:paraId="438D11CB" w14:textId="77777777" w:rsidR="004C503A" w:rsidRPr="00A4594A" w:rsidRDefault="00D37930" w:rsidP="00A4594A">
      <w:pPr>
        <w:pStyle w:val="3"/>
        <w:rPr>
          <w:sz w:val="30"/>
          <w:szCs w:val="30"/>
        </w:rPr>
      </w:pPr>
      <w:r w:rsidRPr="00A4594A">
        <w:rPr>
          <w:sz w:val="30"/>
          <w:szCs w:val="30"/>
        </w:rPr>
        <w:t>1</w:t>
      </w:r>
      <w:r w:rsidR="004C503A" w:rsidRPr="00A4594A">
        <w:rPr>
          <w:sz w:val="30"/>
          <w:szCs w:val="30"/>
        </w:rPr>
        <w:t>.2.1</w:t>
      </w:r>
      <w:r w:rsidR="004C503A" w:rsidRPr="00A4594A">
        <w:rPr>
          <w:rFonts w:hint="eastAsia"/>
          <w:sz w:val="30"/>
          <w:szCs w:val="30"/>
        </w:rPr>
        <w:t>临时认证</w:t>
      </w:r>
    </w:p>
    <w:p w14:paraId="15F060AE" w14:textId="77777777" w:rsidR="00BF179F" w:rsidRPr="005C43C8" w:rsidRDefault="0068754A">
      <w:pPr>
        <w:ind w:firstLine="420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临时认证为未在校园网I</w:t>
      </w:r>
      <w:r w:rsidRPr="005C43C8">
        <w:rPr>
          <w:rFonts w:ascii="仿宋" w:eastAsia="仿宋" w:hAnsi="仿宋"/>
          <w:sz w:val="28"/>
          <w:szCs w:val="28"/>
        </w:rPr>
        <w:t>P</w:t>
      </w:r>
      <w:r w:rsidRPr="005C43C8">
        <w:rPr>
          <w:rFonts w:ascii="仿宋" w:eastAsia="仿宋" w:hAnsi="仿宋" w:hint="eastAsia"/>
          <w:sz w:val="28"/>
          <w:szCs w:val="28"/>
        </w:rPr>
        <w:t>段内认证，即为临时认证，临时认证后仅可浏览阅读试读部分、使用当前账号功能、</w:t>
      </w:r>
      <w:proofErr w:type="gramStart"/>
      <w:r w:rsidRPr="005C43C8">
        <w:rPr>
          <w:rFonts w:ascii="仿宋" w:eastAsia="仿宋" w:hAnsi="仿宋" w:hint="eastAsia"/>
          <w:sz w:val="28"/>
          <w:szCs w:val="28"/>
        </w:rPr>
        <w:t>不可荐购资源</w:t>
      </w:r>
      <w:proofErr w:type="gramEnd"/>
      <w:r w:rsidRPr="005C43C8">
        <w:rPr>
          <w:rFonts w:ascii="仿宋" w:eastAsia="仿宋" w:hAnsi="仿宋" w:hint="eastAsia"/>
          <w:sz w:val="28"/>
          <w:szCs w:val="28"/>
        </w:rPr>
        <w:t>、不可阅读本机构已购资源。</w:t>
      </w:r>
    </w:p>
    <w:p w14:paraId="41B9B513" w14:textId="77777777" w:rsidR="00BF179F" w:rsidRPr="005C43C8" w:rsidRDefault="0068754A">
      <w:pPr>
        <w:ind w:firstLine="420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临时认证期限：临时认证由于未在校园网内认证，故无过期限止，如果不进行正式认证，则该账号一直处于临时认证身份。</w:t>
      </w:r>
    </w:p>
    <w:p w14:paraId="0C6466C8" w14:textId="77777777" w:rsidR="004C503A" w:rsidRPr="00A4594A" w:rsidRDefault="00D37930" w:rsidP="00A4594A">
      <w:pPr>
        <w:pStyle w:val="3"/>
        <w:rPr>
          <w:sz w:val="30"/>
          <w:szCs w:val="30"/>
        </w:rPr>
      </w:pPr>
      <w:r w:rsidRPr="00A4594A">
        <w:rPr>
          <w:sz w:val="30"/>
          <w:szCs w:val="30"/>
        </w:rPr>
        <w:t>1</w:t>
      </w:r>
      <w:r w:rsidR="004C503A" w:rsidRPr="00A4594A">
        <w:rPr>
          <w:sz w:val="30"/>
          <w:szCs w:val="30"/>
        </w:rPr>
        <w:t>.2.2</w:t>
      </w:r>
      <w:r w:rsidR="004C503A" w:rsidRPr="00A4594A">
        <w:rPr>
          <w:rFonts w:hint="eastAsia"/>
          <w:sz w:val="30"/>
          <w:szCs w:val="30"/>
        </w:rPr>
        <w:t>正式认证</w:t>
      </w:r>
    </w:p>
    <w:p w14:paraId="02C7C813" w14:textId="77777777" w:rsidR="00BF179F" w:rsidRPr="005C43C8" w:rsidRDefault="0068754A">
      <w:pPr>
        <w:ind w:firstLine="420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正式认证为在校园网I</w:t>
      </w:r>
      <w:r w:rsidRPr="005C43C8">
        <w:rPr>
          <w:rFonts w:ascii="仿宋" w:eastAsia="仿宋" w:hAnsi="仿宋"/>
          <w:sz w:val="28"/>
          <w:szCs w:val="28"/>
        </w:rPr>
        <w:t>P</w:t>
      </w:r>
      <w:r w:rsidRPr="005C43C8">
        <w:rPr>
          <w:rFonts w:ascii="仿宋" w:eastAsia="仿宋" w:hAnsi="仿宋" w:hint="eastAsia"/>
          <w:sz w:val="28"/>
          <w:szCs w:val="28"/>
        </w:rPr>
        <w:t>段内认证，即可正式认证，正式认证后可浏览阅读试读部分、使用当前账号功能，</w:t>
      </w:r>
      <w:proofErr w:type="gramStart"/>
      <w:r w:rsidRPr="005C43C8">
        <w:rPr>
          <w:rFonts w:ascii="仿宋" w:eastAsia="仿宋" w:hAnsi="仿宋" w:hint="eastAsia"/>
          <w:sz w:val="28"/>
          <w:szCs w:val="28"/>
        </w:rPr>
        <w:t>允许荐购资源</w:t>
      </w:r>
      <w:proofErr w:type="gramEnd"/>
      <w:r w:rsidRPr="005C43C8">
        <w:rPr>
          <w:rFonts w:ascii="仿宋" w:eastAsia="仿宋" w:hAnsi="仿宋" w:hint="eastAsia"/>
          <w:sz w:val="28"/>
          <w:szCs w:val="28"/>
        </w:rPr>
        <w:t>、允许阅读本机构已购资源。</w:t>
      </w:r>
    </w:p>
    <w:p w14:paraId="455323F8" w14:textId="77777777" w:rsidR="00BF179F" w:rsidRPr="005C43C8" w:rsidRDefault="0068754A">
      <w:pPr>
        <w:ind w:firstLine="420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正式认证期限：认证成功后，有效期最多为60天，超过6</w:t>
      </w:r>
      <w:r w:rsidRPr="005C43C8">
        <w:rPr>
          <w:rFonts w:ascii="仿宋" w:eastAsia="仿宋" w:hAnsi="仿宋"/>
          <w:sz w:val="28"/>
          <w:szCs w:val="28"/>
        </w:rPr>
        <w:t>0</w:t>
      </w:r>
      <w:r w:rsidRPr="005C43C8">
        <w:rPr>
          <w:rFonts w:ascii="仿宋" w:eastAsia="仿宋" w:hAnsi="仿宋" w:hint="eastAsia"/>
          <w:sz w:val="28"/>
          <w:szCs w:val="28"/>
        </w:rPr>
        <w:t>天，正式认证视为过期认证，需再次在校园网I</w:t>
      </w:r>
      <w:r w:rsidRPr="005C43C8">
        <w:rPr>
          <w:rFonts w:ascii="仿宋" w:eastAsia="仿宋" w:hAnsi="仿宋"/>
          <w:sz w:val="28"/>
          <w:szCs w:val="28"/>
        </w:rPr>
        <w:t>P</w:t>
      </w:r>
      <w:r w:rsidRPr="005C43C8">
        <w:rPr>
          <w:rFonts w:ascii="仿宋" w:eastAsia="仿宋" w:hAnsi="仿宋" w:hint="eastAsia"/>
          <w:sz w:val="28"/>
          <w:szCs w:val="28"/>
        </w:rPr>
        <w:t>段内进行一次认证。</w:t>
      </w:r>
    </w:p>
    <w:p w14:paraId="2197BB3D" w14:textId="77777777" w:rsidR="00BF179F" w:rsidRDefault="0068754A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114300" distR="114300" wp14:anchorId="76A278E1" wp14:editId="5204405B">
            <wp:extent cx="5267960" cy="2730500"/>
            <wp:effectExtent l="106045" t="80645" r="112395" b="8445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6CAFB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图为：正式认证界面</w:t>
      </w:r>
    </w:p>
    <w:p w14:paraId="1AD5E563" w14:textId="77777777" w:rsidR="00BF179F" w:rsidRDefault="0068754A">
      <w:pPr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0825BD33" wp14:editId="2AD814B6">
            <wp:extent cx="5264150" cy="2510155"/>
            <wp:effectExtent l="106045" t="78740" r="116205" b="971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CDD784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图为：临时认证界面</w:t>
      </w:r>
      <w:bookmarkStart w:id="4" w:name="_Hlk10635484"/>
    </w:p>
    <w:p w14:paraId="65D1A08B" w14:textId="77777777" w:rsidR="00BF179F" w:rsidRDefault="00D37930" w:rsidP="0068754A">
      <w:pPr>
        <w:pStyle w:val="2"/>
      </w:pPr>
      <w:bookmarkStart w:id="5" w:name="_Toc14983564"/>
      <w:r>
        <w:t>1</w:t>
      </w:r>
      <w:r w:rsidR="0068754A">
        <w:t xml:space="preserve">.3 </w:t>
      </w:r>
      <w:r w:rsidR="0068754A">
        <w:rPr>
          <w:rFonts w:hint="eastAsia"/>
        </w:rPr>
        <w:t>机构认证流程</w:t>
      </w:r>
      <w:bookmarkEnd w:id="5"/>
    </w:p>
    <w:bookmarkEnd w:id="4"/>
    <w:p w14:paraId="3608DA2D" w14:textId="77777777" w:rsidR="0068754A" w:rsidRPr="00A4594A" w:rsidRDefault="00D37930" w:rsidP="0068754A">
      <w:pPr>
        <w:pStyle w:val="3"/>
        <w:rPr>
          <w:sz w:val="30"/>
          <w:szCs w:val="30"/>
        </w:rPr>
      </w:pPr>
      <w:r w:rsidRPr="00A4594A">
        <w:rPr>
          <w:sz w:val="30"/>
          <w:szCs w:val="30"/>
        </w:rPr>
        <w:t>1</w:t>
      </w:r>
      <w:r w:rsidR="0068754A" w:rsidRPr="00A4594A">
        <w:rPr>
          <w:sz w:val="30"/>
          <w:szCs w:val="30"/>
        </w:rPr>
        <w:t xml:space="preserve">.3.1 </w:t>
      </w:r>
      <w:r w:rsidR="0068754A" w:rsidRPr="00A4594A">
        <w:rPr>
          <w:rFonts w:hint="eastAsia"/>
          <w:sz w:val="30"/>
          <w:szCs w:val="30"/>
        </w:rPr>
        <w:t>新用户认证流程</w:t>
      </w:r>
    </w:p>
    <w:p w14:paraId="0CA6B67C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1）需在校园网WIFI内，个人进行注册/登录，进入机构认证页面。</w:t>
      </w:r>
    </w:p>
    <w:p w14:paraId="72B3671F" w14:textId="77777777" w:rsidR="00BF179F" w:rsidRDefault="00BF179F">
      <w:pPr>
        <w:jc w:val="left"/>
        <w:rPr>
          <w:rFonts w:asciiTheme="minorEastAsia" w:eastAsiaTheme="minorEastAsia" w:hAnsiTheme="minorEastAsia" w:cstheme="minorEastAsia"/>
          <w:color w:val="000000"/>
          <w:szCs w:val="21"/>
        </w:rPr>
      </w:pPr>
    </w:p>
    <w:p w14:paraId="6787F351" w14:textId="77777777" w:rsidR="00BF179F" w:rsidRDefault="0068754A">
      <w:pPr>
        <w:ind w:left="432"/>
        <w:jc w:val="center"/>
        <w:rPr>
          <w:rFonts w:asciiTheme="minorEastAsia" w:eastAsiaTheme="minorEastAsia" w:hAnsiTheme="minorEastAsia" w:cstheme="minorEastAsia"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114300" distR="114300" wp14:anchorId="3E9F5306" wp14:editId="57B87AB5">
            <wp:extent cx="5267960" cy="2381250"/>
            <wp:effectExtent l="114300" t="95250" r="104140" b="7620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8E495C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图为：老用户认证位置</w:t>
      </w:r>
    </w:p>
    <w:p w14:paraId="1EA12D95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30676DF3" wp14:editId="1196133C">
            <wp:extent cx="5274310" cy="2007870"/>
            <wp:effectExtent l="114300" t="95250" r="97790" b="6858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5E7AD5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图为：新用户认证位置</w:t>
      </w:r>
    </w:p>
    <w:p w14:paraId="1CCD7B26" w14:textId="77777777" w:rsidR="00BF179F" w:rsidRPr="005C43C8" w:rsidRDefault="0068754A" w:rsidP="00A4594A">
      <w:pPr>
        <w:ind w:firstLine="426"/>
        <w:jc w:val="left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机构认证页面提醒“机构认证成功”，即机构正式认证成功，页面将回到个人中心，此时个人中心机构有效期最多为60天。</w:t>
      </w:r>
    </w:p>
    <w:p w14:paraId="11FA16C2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665DD348" wp14:editId="178ED28D">
            <wp:extent cx="5273040" cy="1935480"/>
            <wp:effectExtent l="133350" t="114300" r="118110" b="1028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5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7BB8F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图为：机构认证成功</w:t>
      </w:r>
    </w:p>
    <w:p w14:paraId="54F347CC" w14:textId="77777777" w:rsidR="0068754A" w:rsidRPr="00A4594A" w:rsidRDefault="00D37930" w:rsidP="0068754A">
      <w:pPr>
        <w:pStyle w:val="3"/>
        <w:rPr>
          <w:sz w:val="30"/>
          <w:szCs w:val="30"/>
        </w:rPr>
      </w:pPr>
      <w:r w:rsidRPr="00A4594A">
        <w:rPr>
          <w:sz w:val="30"/>
          <w:szCs w:val="30"/>
        </w:rPr>
        <w:lastRenderedPageBreak/>
        <w:t>1</w:t>
      </w:r>
      <w:r w:rsidR="0068754A" w:rsidRPr="00A4594A">
        <w:rPr>
          <w:sz w:val="30"/>
          <w:szCs w:val="30"/>
        </w:rPr>
        <w:t>.3.2</w:t>
      </w:r>
      <w:r w:rsidR="0068754A" w:rsidRPr="00A4594A">
        <w:rPr>
          <w:rFonts w:hint="eastAsia"/>
          <w:sz w:val="30"/>
          <w:szCs w:val="30"/>
        </w:rPr>
        <w:t>老用户认证流程</w:t>
      </w:r>
    </w:p>
    <w:p w14:paraId="141637B3" w14:textId="77777777" w:rsidR="0068754A" w:rsidRPr="005C43C8" w:rsidRDefault="0068754A" w:rsidP="00A4594A">
      <w:pPr>
        <w:ind w:firstLine="420"/>
        <w:jc w:val="left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老用户：需在校园网WIFI内，个人中心点击“认证”，进入机构认证页面。再次重复上述操作即可再次获取最长6</w:t>
      </w:r>
      <w:r w:rsidRPr="005C43C8">
        <w:rPr>
          <w:rFonts w:ascii="仿宋" w:eastAsia="仿宋" w:hAnsi="仿宋"/>
          <w:sz w:val="28"/>
          <w:szCs w:val="28"/>
        </w:rPr>
        <w:t>0</w:t>
      </w:r>
      <w:r w:rsidRPr="005C43C8">
        <w:rPr>
          <w:rFonts w:ascii="仿宋" w:eastAsia="仿宋" w:hAnsi="仿宋" w:hint="eastAsia"/>
          <w:sz w:val="28"/>
          <w:szCs w:val="28"/>
        </w:rPr>
        <w:t>天认证期限。</w:t>
      </w:r>
    </w:p>
    <w:p w14:paraId="11E8ED12" w14:textId="4A17D98F" w:rsidR="00A4594A" w:rsidRPr="00A4594A" w:rsidRDefault="00A4594A" w:rsidP="00A4594A">
      <w:pPr>
        <w:pStyle w:val="3"/>
        <w:numPr>
          <w:ilvl w:val="2"/>
          <w:numId w:val="8"/>
        </w:numPr>
        <w:rPr>
          <w:sz w:val="30"/>
          <w:szCs w:val="30"/>
        </w:rPr>
      </w:pPr>
      <w:bookmarkStart w:id="6" w:name="_Hlk10635537"/>
      <w:r>
        <w:rPr>
          <w:rFonts w:hint="eastAsia"/>
          <w:sz w:val="30"/>
          <w:szCs w:val="30"/>
        </w:rPr>
        <w:t>C</w:t>
      </w:r>
      <w:r>
        <w:rPr>
          <w:sz w:val="30"/>
          <w:szCs w:val="30"/>
        </w:rPr>
        <w:t>RASI</w:t>
      </w:r>
      <w:r>
        <w:rPr>
          <w:rFonts w:hint="eastAsia"/>
          <w:sz w:val="30"/>
          <w:szCs w:val="30"/>
        </w:rPr>
        <w:t>认证流程</w:t>
      </w:r>
    </w:p>
    <w:p w14:paraId="1639E6C9" w14:textId="77777777" w:rsidR="00A4594A" w:rsidRPr="00A4594A" w:rsidRDefault="00A4594A" w:rsidP="00A4594A">
      <w:pPr>
        <w:ind w:firstLineChars="100" w:firstLine="280"/>
        <w:rPr>
          <w:rFonts w:ascii="仿宋" w:eastAsia="仿宋" w:hAnsi="仿宋"/>
          <w:sz w:val="28"/>
          <w:szCs w:val="28"/>
        </w:rPr>
      </w:pPr>
      <w:r w:rsidRPr="00A4594A">
        <w:rPr>
          <w:rFonts w:ascii="仿宋" w:eastAsia="仿宋" w:hAnsi="仿宋" w:hint="eastAsia"/>
          <w:sz w:val="28"/>
          <w:szCs w:val="28"/>
        </w:rPr>
        <w:t>校园 IP 地址</w:t>
      </w:r>
      <w:proofErr w:type="gramStart"/>
      <w:r w:rsidRPr="00A4594A">
        <w:rPr>
          <w:rFonts w:ascii="仿宋" w:eastAsia="仿宋" w:hAnsi="仿宋" w:hint="eastAsia"/>
          <w:sz w:val="28"/>
          <w:szCs w:val="28"/>
        </w:rPr>
        <w:t>外打开</w:t>
      </w:r>
      <w:proofErr w:type="gramEnd"/>
      <w:r w:rsidRPr="00A4594A">
        <w:rPr>
          <w:rFonts w:ascii="仿宋" w:eastAsia="仿宋" w:hAnsi="仿宋" w:hint="eastAsia"/>
          <w:sz w:val="28"/>
          <w:szCs w:val="28"/>
        </w:rPr>
        <w:t>浏览器，输入</w:t>
      </w:r>
    </w:p>
    <w:p w14:paraId="46577CE5" w14:textId="77777777" w:rsidR="00A4594A" w:rsidRPr="00A4594A" w:rsidRDefault="00A4594A" w:rsidP="00A4594A">
      <w:pPr>
        <w:rPr>
          <w:rFonts w:ascii="仿宋" w:eastAsia="仿宋" w:hAnsi="仿宋"/>
          <w:sz w:val="28"/>
          <w:szCs w:val="28"/>
        </w:rPr>
      </w:pPr>
      <w:hyperlink r:id="rId17" w:history="1">
        <w:r w:rsidRPr="00A4594A">
          <w:rPr>
            <w:rFonts w:ascii="仿宋" w:eastAsia="仿宋" w:hAnsi="仿宋"/>
            <w:sz w:val="28"/>
            <w:szCs w:val="28"/>
          </w:rPr>
          <w:t>https://www.keledge.com/login?redirect=</w:t>
        </w:r>
        <w:r w:rsidRPr="00A4594A">
          <w:rPr>
            <w:rFonts w:ascii="仿宋" w:eastAsia="仿宋" w:hAnsi="仿宋" w:hint="eastAsia"/>
            <w:sz w:val="28"/>
            <w:szCs w:val="28"/>
          </w:rPr>
          <w:t>/</w:t>
        </w:r>
        <w:r w:rsidRPr="00A4594A">
          <w:rPr>
            <w:rFonts w:ascii="仿宋" w:eastAsia="仿宋" w:hAnsi="仿宋"/>
            <w:sz w:val="28"/>
            <w:szCs w:val="28"/>
          </w:rPr>
          <w:t>wrap</w:t>
        </w:r>
        <w:r w:rsidRPr="00A4594A">
          <w:rPr>
            <w:rFonts w:ascii="仿宋" w:eastAsia="仿宋" w:hAnsi="仿宋" w:hint="eastAsia"/>
            <w:sz w:val="28"/>
            <w:szCs w:val="28"/>
          </w:rPr>
          <w:t>/</w:t>
        </w:r>
        <w:r w:rsidRPr="00A4594A">
          <w:rPr>
            <w:rFonts w:ascii="仿宋" w:eastAsia="仿宋" w:hAnsi="仿宋"/>
            <w:sz w:val="28"/>
            <w:szCs w:val="28"/>
          </w:rPr>
          <w:t>index</w:t>
        </w:r>
      </w:hyperlink>
    </w:p>
    <w:p w14:paraId="255F28CC" w14:textId="77777777" w:rsidR="00A4594A" w:rsidRDefault="00A4594A" w:rsidP="00A4594A">
      <w:pPr>
        <w:rPr>
          <w:rFonts w:ascii="宋体" w:hAnsi="宋体" w:cs="宋体"/>
          <w:sz w:val="24"/>
        </w:rPr>
      </w:pPr>
      <w:r w:rsidRPr="00A4594A">
        <w:rPr>
          <w:rFonts w:ascii="仿宋" w:eastAsia="仿宋" w:hAnsi="仿宋" w:hint="eastAsia"/>
          <w:sz w:val="28"/>
          <w:szCs w:val="28"/>
        </w:rPr>
        <w:t>根据提示点击CARSI</w:t>
      </w:r>
      <w:r w:rsidRPr="00A4594A">
        <w:rPr>
          <w:rFonts w:ascii="仿宋" w:eastAsia="仿宋" w:hAnsi="仿宋" w:hint="eastAsia"/>
          <w:sz w:val="28"/>
          <w:szCs w:val="28"/>
        </w:rPr>
        <w:drawing>
          <wp:inline distT="0" distB="0" distL="114300" distR="114300" wp14:anchorId="57ED12EE" wp14:editId="3CFC083B">
            <wp:extent cx="373380" cy="32004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94A">
        <w:rPr>
          <w:rFonts w:ascii="仿宋" w:eastAsia="仿宋" w:hAnsi="仿宋" w:hint="eastAsia"/>
          <w:sz w:val="28"/>
          <w:szCs w:val="28"/>
        </w:rPr>
        <w:t>图标。</w:t>
      </w:r>
      <w:r>
        <w:rPr>
          <w:rFonts w:ascii="宋体" w:hAnsi="宋体" w:cs="宋体" w:hint="eastAsia"/>
          <w:sz w:val="24"/>
        </w:rPr>
        <w:br/>
      </w:r>
      <w:r>
        <w:rPr>
          <w:noProof/>
        </w:rPr>
        <w:drawing>
          <wp:inline distT="0" distB="0" distL="114300" distR="114300" wp14:anchorId="2BD49C1F" wp14:editId="1902F49B">
            <wp:extent cx="4307205" cy="234696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D826" w14:textId="77777777" w:rsidR="00A4594A" w:rsidRPr="00A4594A" w:rsidRDefault="00A4594A" w:rsidP="00A4594A">
      <w:pPr>
        <w:rPr>
          <w:rFonts w:ascii="仿宋" w:eastAsia="仿宋" w:hAnsi="仿宋"/>
          <w:sz w:val="28"/>
          <w:szCs w:val="28"/>
        </w:rPr>
      </w:pPr>
      <w:r w:rsidRPr="00A4594A">
        <w:rPr>
          <w:rFonts w:ascii="仿宋" w:eastAsia="仿宋" w:hAnsi="仿宋" w:hint="eastAsia"/>
          <w:sz w:val="28"/>
          <w:szCs w:val="28"/>
        </w:rPr>
        <w:t>例如，输入学校名称“北京邮电大学”，点击“确认”。</w:t>
      </w:r>
    </w:p>
    <w:p w14:paraId="1998B1C7" w14:textId="355A8A0E" w:rsidR="00A4594A" w:rsidRDefault="00A4594A" w:rsidP="00D37930">
      <w:pPr>
        <w:jc w:val="left"/>
        <w:rPr>
          <w:rFonts w:asciiTheme="minorEastAsia" w:eastAsiaTheme="minorEastAsia" w:hAnsiTheme="minorEastAsia" w:cstheme="minorEastAsia"/>
          <w:szCs w:val="21"/>
        </w:rPr>
      </w:pPr>
      <w:r w:rsidRPr="00A4594A">
        <w:rPr>
          <w:rFonts w:asciiTheme="minorEastAsia" w:eastAsiaTheme="minorEastAsia" w:hAnsiTheme="minorEastAsia" w:cstheme="minorEastAsia"/>
          <w:noProof/>
          <w:szCs w:val="21"/>
        </w:rPr>
        <w:drawing>
          <wp:inline distT="0" distB="0" distL="0" distR="0" wp14:anchorId="22571041" wp14:editId="588B2B73">
            <wp:extent cx="5426710" cy="2362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1997" w14:textId="77777777" w:rsidR="00A4594A" w:rsidRPr="00A4594A" w:rsidRDefault="00A4594A" w:rsidP="00A4594A">
      <w:pPr>
        <w:rPr>
          <w:rFonts w:ascii="仿宋" w:eastAsia="仿宋" w:hAnsi="仿宋"/>
          <w:sz w:val="28"/>
          <w:szCs w:val="28"/>
        </w:rPr>
      </w:pPr>
      <w:r w:rsidRPr="00A4594A">
        <w:rPr>
          <w:rFonts w:ascii="仿宋" w:eastAsia="仿宋" w:hAnsi="仿宋" w:hint="eastAsia"/>
          <w:sz w:val="28"/>
          <w:szCs w:val="28"/>
        </w:rPr>
        <w:t>跳转到“北京邮电大学”身份认证登录系统，输入您在本校的账号及密</w:t>
      </w:r>
      <w:r w:rsidRPr="00A4594A">
        <w:rPr>
          <w:rFonts w:ascii="仿宋" w:eastAsia="仿宋" w:hAnsi="仿宋" w:hint="eastAsia"/>
          <w:sz w:val="28"/>
          <w:szCs w:val="28"/>
        </w:rPr>
        <w:lastRenderedPageBreak/>
        <w:t>码，点击“登录</w:t>
      </w:r>
      <w:proofErr w:type="gramStart"/>
      <w:r w:rsidRPr="00A4594A">
        <w:rPr>
          <w:rFonts w:ascii="仿宋" w:eastAsia="仿宋" w:hAnsi="仿宋" w:hint="eastAsia"/>
          <w:sz w:val="28"/>
          <w:szCs w:val="28"/>
        </w:rPr>
        <w:t>”</w:t>
      </w:r>
      <w:proofErr w:type="gramEnd"/>
      <w:r w:rsidRPr="00A4594A">
        <w:rPr>
          <w:rFonts w:ascii="仿宋" w:eastAsia="仿宋" w:hAnsi="仿宋" w:hint="eastAsia"/>
          <w:sz w:val="28"/>
          <w:szCs w:val="28"/>
        </w:rPr>
        <w:t>。登录成功后，页面自动跳转回可知首页，无需再次注册及认证，即可浏览平台资源。</w:t>
      </w:r>
    </w:p>
    <w:p w14:paraId="0EE43B94" w14:textId="77777777" w:rsidR="00BF179F" w:rsidRPr="00A4594A" w:rsidRDefault="00B8790D" w:rsidP="0068754A">
      <w:pPr>
        <w:pStyle w:val="1"/>
        <w:rPr>
          <w:rFonts w:ascii="仿宋" w:eastAsia="仿宋" w:hAnsi="仿宋"/>
          <w:sz w:val="32"/>
          <w:szCs w:val="32"/>
        </w:rPr>
      </w:pPr>
      <w:r w:rsidRPr="00A4594A">
        <w:rPr>
          <w:rFonts w:ascii="仿宋" w:eastAsia="仿宋" w:hAnsi="仿宋" w:hint="eastAsia"/>
          <w:sz w:val="32"/>
          <w:szCs w:val="32"/>
        </w:rPr>
        <w:t>四</w:t>
      </w:r>
      <w:r w:rsidR="0068754A" w:rsidRPr="00A4594A">
        <w:rPr>
          <w:rFonts w:ascii="仿宋" w:eastAsia="仿宋" w:hAnsi="仿宋" w:hint="eastAsia"/>
          <w:sz w:val="32"/>
          <w:szCs w:val="32"/>
        </w:rPr>
        <w:t>、可知</w:t>
      </w:r>
      <w:proofErr w:type="gramStart"/>
      <w:r w:rsidR="0068754A" w:rsidRPr="00A4594A">
        <w:rPr>
          <w:rFonts w:ascii="仿宋" w:eastAsia="仿宋" w:hAnsi="仿宋" w:hint="eastAsia"/>
          <w:sz w:val="32"/>
          <w:szCs w:val="32"/>
        </w:rPr>
        <w:t>平台荐购步骤</w:t>
      </w:r>
      <w:proofErr w:type="gramEnd"/>
      <w:r w:rsidR="0068754A" w:rsidRPr="00A4594A">
        <w:rPr>
          <w:rFonts w:ascii="仿宋" w:eastAsia="仿宋" w:hAnsi="仿宋" w:hint="eastAsia"/>
          <w:sz w:val="32"/>
          <w:szCs w:val="32"/>
        </w:rPr>
        <w:t>说明</w:t>
      </w:r>
    </w:p>
    <w:p w14:paraId="64CE485F" w14:textId="77777777" w:rsidR="00BF179F" w:rsidRPr="005C43C8" w:rsidRDefault="0068754A" w:rsidP="00A4594A">
      <w:pPr>
        <w:ind w:firstLine="420"/>
        <w:jc w:val="left"/>
        <w:rPr>
          <w:rFonts w:ascii="仿宋" w:eastAsia="仿宋" w:hAnsi="仿宋"/>
          <w:sz w:val="28"/>
          <w:szCs w:val="28"/>
        </w:rPr>
      </w:pPr>
      <w:r w:rsidRPr="005C43C8">
        <w:rPr>
          <w:rFonts w:ascii="仿宋" w:eastAsia="仿宋" w:hAnsi="仿宋" w:hint="eastAsia"/>
          <w:sz w:val="28"/>
          <w:szCs w:val="28"/>
        </w:rPr>
        <w:t>以电子书为例，读者需在电子书的详情页点击“立即荐购”，在</w:t>
      </w:r>
      <w:proofErr w:type="gramStart"/>
      <w:r w:rsidRPr="005C43C8">
        <w:rPr>
          <w:rFonts w:ascii="仿宋" w:eastAsia="仿宋" w:hAnsi="仿宋" w:hint="eastAsia"/>
          <w:sz w:val="28"/>
          <w:szCs w:val="28"/>
        </w:rPr>
        <w:t>荐购弹窗填写荐购</w:t>
      </w:r>
      <w:proofErr w:type="gramEnd"/>
      <w:r w:rsidRPr="005C43C8">
        <w:rPr>
          <w:rFonts w:ascii="仿宋" w:eastAsia="仿宋" w:hAnsi="仿宋" w:hint="eastAsia"/>
          <w:sz w:val="28"/>
          <w:szCs w:val="28"/>
        </w:rPr>
        <w:t>的相关信息，点击“立即荐购”，</w:t>
      </w:r>
      <w:proofErr w:type="gramStart"/>
      <w:r w:rsidRPr="005C43C8">
        <w:rPr>
          <w:rFonts w:ascii="仿宋" w:eastAsia="仿宋" w:hAnsi="仿宋" w:hint="eastAsia"/>
          <w:sz w:val="28"/>
          <w:szCs w:val="28"/>
        </w:rPr>
        <w:t>即荐购成功</w:t>
      </w:r>
      <w:proofErr w:type="gramEnd"/>
      <w:r w:rsidRPr="005C43C8">
        <w:rPr>
          <w:rFonts w:ascii="仿宋" w:eastAsia="仿宋" w:hAnsi="仿宋" w:hint="eastAsia"/>
          <w:sz w:val="28"/>
          <w:szCs w:val="28"/>
        </w:rPr>
        <w:t>。</w:t>
      </w:r>
    </w:p>
    <w:p w14:paraId="58BB59C6" w14:textId="77777777" w:rsidR="0068754A" w:rsidRPr="005C43C8" w:rsidRDefault="0068754A" w:rsidP="00A4594A">
      <w:pPr>
        <w:ind w:firstLine="420"/>
        <w:jc w:val="left"/>
        <w:rPr>
          <w:rFonts w:ascii="仿宋" w:eastAsia="仿宋" w:hAnsi="仿宋"/>
          <w:b/>
          <w:sz w:val="28"/>
          <w:szCs w:val="28"/>
        </w:rPr>
      </w:pPr>
      <w:r w:rsidRPr="005C43C8">
        <w:rPr>
          <w:rFonts w:ascii="仿宋" w:eastAsia="仿宋" w:hAnsi="仿宋" w:hint="eastAsia"/>
          <w:b/>
          <w:sz w:val="28"/>
          <w:szCs w:val="28"/>
        </w:rPr>
        <w:t>特别说明：</w:t>
      </w:r>
    </w:p>
    <w:p w14:paraId="266FE509" w14:textId="4319614F" w:rsidR="0068754A" w:rsidRPr="005C43C8" w:rsidRDefault="0068754A" w:rsidP="00A4594A">
      <w:pPr>
        <w:ind w:firstLine="420"/>
        <w:jc w:val="left"/>
        <w:rPr>
          <w:rFonts w:ascii="仿宋" w:eastAsia="仿宋" w:hAnsi="仿宋"/>
          <w:b/>
          <w:sz w:val="28"/>
          <w:szCs w:val="28"/>
        </w:rPr>
      </w:pPr>
      <w:r w:rsidRPr="005C43C8">
        <w:rPr>
          <w:rFonts w:ascii="仿宋" w:eastAsia="仿宋" w:hAnsi="仿宋" w:hint="eastAsia"/>
          <w:b/>
          <w:sz w:val="28"/>
          <w:szCs w:val="28"/>
        </w:rPr>
        <w:t>1.</w:t>
      </w:r>
      <w:proofErr w:type="gramStart"/>
      <w:r w:rsidRPr="005C43C8">
        <w:rPr>
          <w:rFonts w:ascii="仿宋" w:eastAsia="仿宋" w:hAnsi="仿宋" w:hint="eastAsia"/>
          <w:b/>
          <w:sz w:val="28"/>
          <w:szCs w:val="28"/>
        </w:rPr>
        <w:t>荐购成功</w:t>
      </w:r>
      <w:proofErr w:type="gramEnd"/>
      <w:r w:rsidRPr="005C43C8">
        <w:rPr>
          <w:rFonts w:ascii="仿宋" w:eastAsia="仿宋" w:hAnsi="仿宋" w:hint="eastAsia"/>
          <w:b/>
          <w:sz w:val="28"/>
          <w:szCs w:val="28"/>
        </w:rPr>
        <w:t>后可对</w:t>
      </w:r>
      <w:proofErr w:type="gramStart"/>
      <w:r w:rsidRPr="005C43C8">
        <w:rPr>
          <w:rFonts w:ascii="仿宋" w:eastAsia="仿宋" w:hAnsi="仿宋" w:hint="eastAsia"/>
          <w:b/>
          <w:sz w:val="28"/>
          <w:szCs w:val="28"/>
        </w:rPr>
        <w:t>荐购成功</w:t>
      </w:r>
      <w:proofErr w:type="gramEnd"/>
      <w:r w:rsidRPr="005C43C8">
        <w:rPr>
          <w:rFonts w:ascii="仿宋" w:eastAsia="仿宋" w:hAnsi="仿宋" w:hint="eastAsia"/>
          <w:b/>
          <w:sz w:val="28"/>
          <w:szCs w:val="28"/>
        </w:rPr>
        <w:t>的书进行</w:t>
      </w:r>
      <w:r w:rsidR="00A4594A">
        <w:rPr>
          <w:rFonts w:ascii="仿宋" w:eastAsia="仿宋" w:hAnsi="仿宋" w:hint="eastAsia"/>
          <w:b/>
          <w:sz w:val="28"/>
          <w:szCs w:val="28"/>
        </w:rPr>
        <w:t>1</w:t>
      </w:r>
      <w:r w:rsidRPr="005C43C8">
        <w:rPr>
          <w:rFonts w:ascii="仿宋" w:eastAsia="仿宋" w:hAnsi="仿宋" w:hint="eastAsia"/>
          <w:b/>
          <w:sz w:val="28"/>
          <w:szCs w:val="28"/>
        </w:rPr>
        <w:t>天阅读全本的权限，期限到期该书不能继续阅读。</w:t>
      </w:r>
      <w:r w:rsidR="009A3E9D" w:rsidRPr="005C43C8">
        <w:rPr>
          <w:rFonts w:ascii="仿宋" w:eastAsia="仿宋" w:hAnsi="仿宋" w:hint="eastAsia"/>
          <w:b/>
          <w:sz w:val="28"/>
          <w:szCs w:val="28"/>
        </w:rPr>
        <w:t>如完成采购的产品可获永久免费使用权。</w:t>
      </w:r>
    </w:p>
    <w:p w14:paraId="2DB25786" w14:textId="77777777" w:rsidR="00BF179F" w:rsidRPr="005C43C8" w:rsidRDefault="0068754A" w:rsidP="00A4594A">
      <w:pPr>
        <w:ind w:firstLine="420"/>
        <w:jc w:val="left"/>
        <w:rPr>
          <w:rFonts w:ascii="仿宋" w:eastAsia="仿宋" w:hAnsi="仿宋"/>
          <w:b/>
          <w:sz w:val="28"/>
          <w:szCs w:val="28"/>
        </w:rPr>
      </w:pPr>
      <w:r w:rsidRPr="005C43C8">
        <w:rPr>
          <w:rFonts w:ascii="仿宋" w:eastAsia="仿宋" w:hAnsi="仿宋" w:hint="eastAsia"/>
          <w:b/>
          <w:sz w:val="28"/>
          <w:szCs w:val="28"/>
        </w:rPr>
        <w:t>2.如果账户认证期限超过6</w:t>
      </w:r>
      <w:r w:rsidRPr="005C43C8">
        <w:rPr>
          <w:rFonts w:ascii="仿宋" w:eastAsia="仿宋" w:hAnsi="仿宋"/>
          <w:b/>
          <w:sz w:val="28"/>
          <w:szCs w:val="28"/>
        </w:rPr>
        <w:t>0</w:t>
      </w:r>
      <w:r w:rsidRPr="005C43C8">
        <w:rPr>
          <w:rFonts w:ascii="仿宋" w:eastAsia="仿宋" w:hAnsi="仿宋" w:hint="eastAsia"/>
          <w:b/>
          <w:sz w:val="28"/>
          <w:szCs w:val="28"/>
        </w:rPr>
        <w:t>天有效期，则需重新进行认证再荐购。</w:t>
      </w:r>
    </w:p>
    <w:p w14:paraId="497C553A" w14:textId="77777777" w:rsidR="00BF179F" w:rsidRDefault="0068754A" w:rsidP="009A3E9D">
      <w:pPr>
        <w:spacing w:line="360" w:lineRule="auto"/>
        <w:ind w:left="210" w:hangingChars="100" w:hanging="21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0949E956" wp14:editId="73892C34">
            <wp:extent cx="5268595" cy="2084070"/>
            <wp:effectExtent l="106045" t="74295" r="111760" b="895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DE6E15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b/>
          <w:sz w:val="28"/>
          <w:szCs w:val="28"/>
        </w:rPr>
      </w:pPr>
      <w:r w:rsidRPr="005C43C8">
        <w:rPr>
          <w:rFonts w:ascii="仿宋" w:eastAsia="仿宋" w:hAnsi="仿宋" w:hint="eastAsia"/>
          <w:b/>
          <w:sz w:val="28"/>
          <w:szCs w:val="28"/>
        </w:rPr>
        <w:t>图为：电子书详情页-“立即荐购”界面</w:t>
      </w:r>
    </w:p>
    <w:p w14:paraId="0D31F792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b/>
          <w:sz w:val="28"/>
          <w:szCs w:val="28"/>
        </w:rPr>
      </w:pPr>
      <w:r w:rsidRPr="005C43C8"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inline distT="0" distB="0" distL="114300" distR="114300" wp14:anchorId="7071CE49" wp14:editId="683DFC55">
            <wp:extent cx="5270500" cy="3528695"/>
            <wp:effectExtent l="114300" t="114300" r="101600" b="908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34AA5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b/>
          <w:sz w:val="28"/>
          <w:szCs w:val="28"/>
        </w:rPr>
      </w:pPr>
      <w:r w:rsidRPr="005C43C8">
        <w:rPr>
          <w:rFonts w:ascii="仿宋" w:eastAsia="仿宋" w:hAnsi="仿宋" w:hint="eastAsia"/>
          <w:b/>
          <w:sz w:val="28"/>
          <w:szCs w:val="28"/>
        </w:rPr>
        <w:t>图为：电子书填写</w:t>
      </w:r>
      <w:proofErr w:type="gramStart"/>
      <w:r w:rsidRPr="005C43C8">
        <w:rPr>
          <w:rFonts w:ascii="仿宋" w:eastAsia="仿宋" w:hAnsi="仿宋" w:hint="eastAsia"/>
          <w:b/>
          <w:sz w:val="28"/>
          <w:szCs w:val="28"/>
        </w:rPr>
        <w:t>荐购信息的弹窗</w:t>
      </w:r>
      <w:proofErr w:type="gramEnd"/>
      <w:r w:rsidRPr="005C43C8">
        <w:rPr>
          <w:rFonts w:ascii="仿宋" w:eastAsia="仿宋" w:hAnsi="仿宋" w:hint="eastAsia"/>
          <w:b/>
          <w:sz w:val="28"/>
          <w:szCs w:val="28"/>
        </w:rPr>
        <w:t>界面</w:t>
      </w:r>
    </w:p>
    <w:p w14:paraId="20837509" w14:textId="77777777" w:rsidR="00BF179F" w:rsidRDefault="0068754A">
      <w:pPr>
        <w:spacing w:line="360" w:lineRule="auto"/>
        <w:ind w:left="210" w:hangingChars="100" w:hanging="210"/>
        <w:jc w:val="center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7C792C2A" wp14:editId="4FA03C4C">
            <wp:extent cx="5262880" cy="2058670"/>
            <wp:effectExtent l="106045" t="74295" r="117475" b="768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2D8C9E" w14:textId="77777777" w:rsidR="00BF179F" w:rsidRPr="005C43C8" w:rsidRDefault="0068754A" w:rsidP="005C43C8">
      <w:pPr>
        <w:ind w:firstLine="420"/>
        <w:jc w:val="center"/>
        <w:rPr>
          <w:rFonts w:ascii="仿宋" w:eastAsia="仿宋" w:hAnsi="仿宋"/>
          <w:b/>
          <w:sz w:val="28"/>
          <w:szCs w:val="28"/>
        </w:rPr>
      </w:pPr>
      <w:r w:rsidRPr="005C43C8">
        <w:rPr>
          <w:rFonts w:ascii="仿宋" w:eastAsia="仿宋" w:hAnsi="仿宋" w:hint="eastAsia"/>
          <w:b/>
          <w:sz w:val="28"/>
          <w:szCs w:val="28"/>
        </w:rPr>
        <w:t>图为：电子书</w:t>
      </w:r>
      <w:proofErr w:type="gramStart"/>
      <w:r w:rsidRPr="005C43C8">
        <w:rPr>
          <w:rFonts w:ascii="仿宋" w:eastAsia="仿宋" w:hAnsi="仿宋" w:hint="eastAsia"/>
          <w:b/>
          <w:sz w:val="28"/>
          <w:szCs w:val="28"/>
        </w:rPr>
        <w:t>荐购成功</w:t>
      </w:r>
      <w:proofErr w:type="gramEnd"/>
      <w:r w:rsidRPr="005C43C8">
        <w:rPr>
          <w:rFonts w:ascii="仿宋" w:eastAsia="仿宋" w:hAnsi="仿宋" w:hint="eastAsia"/>
          <w:b/>
          <w:sz w:val="28"/>
          <w:szCs w:val="28"/>
        </w:rPr>
        <w:t>界面</w:t>
      </w:r>
    </w:p>
    <w:bookmarkEnd w:id="2"/>
    <w:bookmarkEnd w:id="6"/>
    <w:p w14:paraId="64788BFF" w14:textId="77777777" w:rsidR="00BF179F" w:rsidRDefault="00BF179F">
      <w:pPr>
        <w:jc w:val="left"/>
        <w:rPr>
          <w:rFonts w:asciiTheme="minorEastAsia" w:eastAsiaTheme="minorEastAsia" w:hAnsiTheme="minorEastAsia" w:cstheme="minorEastAsia"/>
          <w:szCs w:val="21"/>
        </w:rPr>
      </w:pPr>
    </w:p>
    <w:sectPr w:rsidR="00BF179F" w:rsidSect="00A4594A">
      <w:headerReference w:type="default" r:id="rId24"/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B499BF" w14:textId="77777777" w:rsidR="00AC0C95" w:rsidRDefault="00AC0C95">
      <w:r>
        <w:separator/>
      </w:r>
    </w:p>
  </w:endnote>
  <w:endnote w:type="continuationSeparator" w:id="0">
    <w:p w14:paraId="567E0EF8" w14:textId="77777777" w:rsidR="00AC0C95" w:rsidRDefault="00AC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882EB" w14:textId="77777777" w:rsidR="00AC0C95" w:rsidRDefault="00AC0C95">
      <w:r>
        <w:separator/>
      </w:r>
    </w:p>
  </w:footnote>
  <w:footnote w:type="continuationSeparator" w:id="0">
    <w:p w14:paraId="294BCC2C" w14:textId="77777777" w:rsidR="00AC0C95" w:rsidRDefault="00AC0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D120D" w14:textId="77777777" w:rsidR="00BF179F" w:rsidRDefault="0068754A">
    <w:pPr>
      <w:pStyle w:val="a9"/>
      <w:jc w:val="left"/>
      <w:rPr>
        <w:rStyle w:val="11"/>
      </w:rPr>
    </w:pPr>
    <w:r>
      <w:rPr>
        <w:noProof/>
      </w:rPr>
      <w:drawing>
        <wp:inline distT="0" distB="0" distL="0" distR="0" wp14:anchorId="7936D14B" wp14:editId="47081D69">
          <wp:extent cx="1113155" cy="364490"/>
          <wp:effectExtent l="0" t="0" r="0" b="0"/>
          <wp:docPr id="9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3155" cy="3644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</w:t>
    </w:r>
    <w:r>
      <w:t xml:space="preserve">     </w:t>
    </w: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770A5C6"/>
    <w:multiLevelType w:val="singleLevel"/>
    <w:tmpl w:val="F770A5C6"/>
    <w:lvl w:ilvl="0">
      <w:start w:val="2"/>
      <w:numFmt w:val="decimal"/>
      <w:suff w:val="nothing"/>
      <w:lvlText w:val="%1）"/>
      <w:lvlJc w:val="left"/>
    </w:lvl>
  </w:abstractNum>
  <w:abstractNum w:abstractNumId="1" w15:restartNumberingAfterBreak="0">
    <w:nsid w:val="10023D80"/>
    <w:multiLevelType w:val="multilevel"/>
    <w:tmpl w:val="54383D84"/>
    <w:lvl w:ilvl="0">
      <w:start w:val="1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12795B75"/>
    <w:multiLevelType w:val="hybridMultilevel"/>
    <w:tmpl w:val="0D388E0C"/>
    <w:lvl w:ilvl="0" w:tplc="A3FEB5C6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4D7416"/>
    <w:multiLevelType w:val="singleLevel"/>
    <w:tmpl w:val="174D7416"/>
    <w:lvl w:ilvl="0">
      <w:start w:val="5"/>
      <w:numFmt w:val="decimal"/>
      <w:suff w:val="space"/>
      <w:lvlText w:val="%1."/>
      <w:lvlJc w:val="left"/>
    </w:lvl>
  </w:abstractNum>
  <w:abstractNum w:abstractNumId="4" w15:restartNumberingAfterBreak="0">
    <w:nsid w:val="27BA695C"/>
    <w:multiLevelType w:val="singleLevel"/>
    <w:tmpl w:val="27BA695C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47AC4492"/>
    <w:multiLevelType w:val="multilevel"/>
    <w:tmpl w:val="47AC44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7E42E4E"/>
    <w:multiLevelType w:val="hybridMultilevel"/>
    <w:tmpl w:val="24681A16"/>
    <w:lvl w:ilvl="0" w:tplc="C4DA6CB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18B0E1D"/>
    <w:multiLevelType w:val="hybridMultilevel"/>
    <w:tmpl w:val="1BB8D2B4"/>
    <w:lvl w:ilvl="0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7A6"/>
    <w:rsid w:val="000021F4"/>
    <w:rsid w:val="00005455"/>
    <w:rsid w:val="00020054"/>
    <w:rsid w:val="000313DC"/>
    <w:rsid w:val="000352D3"/>
    <w:rsid w:val="000607A6"/>
    <w:rsid w:val="00064705"/>
    <w:rsid w:val="00072D7D"/>
    <w:rsid w:val="000768F2"/>
    <w:rsid w:val="00086643"/>
    <w:rsid w:val="00086953"/>
    <w:rsid w:val="000919C6"/>
    <w:rsid w:val="0009440D"/>
    <w:rsid w:val="000B1A90"/>
    <w:rsid w:val="000C140E"/>
    <w:rsid w:val="000C641B"/>
    <w:rsid w:val="000D0515"/>
    <w:rsid w:val="000D0BDA"/>
    <w:rsid w:val="000D4E4F"/>
    <w:rsid w:val="000D5723"/>
    <w:rsid w:val="000D6E95"/>
    <w:rsid w:val="000D7AF6"/>
    <w:rsid w:val="000F1C80"/>
    <w:rsid w:val="000F7B55"/>
    <w:rsid w:val="00100DED"/>
    <w:rsid w:val="00106DCA"/>
    <w:rsid w:val="00110174"/>
    <w:rsid w:val="00113992"/>
    <w:rsid w:val="0011414B"/>
    <w:rsid w:val="00114E15"/>
    <w:rsid w:val="00115BD0"/>
    <w:rsid w:val="00120606"/>
    <w:rsid w:val="00125A70"/>
    <w:rsid w:val="001265FC"/>
    <w:rsid w:val="0014407B"/>
    <w:rsid w:val="00156D66"/>
    <w:rsid w:val="0018159F"/>
    <w:rsid w:val="00191109"/>
    <w:rsid w:val="001A1EC7"/>
    <w:rsid w:val="001A3249"/>
    <w:rsid w:val="001A714D"/>
    <w:rsid w:val="001B6B35"/>
    <w:rsid w:val="001C07AD"/>
    <w:rsid w:val="001C3EBA"/>
    <w:rsid w:val="001D043F"/>
    <w:rsid w:val="001D4119"/>
    <w:rsid w:val="001E3F69"/>
    <w:rsid w:val="001E6930"/>
    <w:rsid w:val="001E6B67"/>
    <w:rsid w:val="001F7115"/>
    <w:rsid w:val="00207364"/>
    <w:rsid w:val="002128D9"/>
    <w:rsid w:val="00216566"/>
    <w:rsid w:val="00222906"/>
    <w:rsid w:val="0022763B"/>
    <w:rsid w:val="00234EB3"/>
    <w:rsid w:val="00235D96"/>
    <w:rsid w:val="00235F45"/>
    <w:rsid w:val="002465D1"/>
    <w:rsid w:val="00260460"/>
    <w:rsid w:val="00283A5D"/>
    <w:rsid w:val="00285044"/>
    <w:rsid w:val="002936CB"/>
    <w:rsid w:val="00294D2D"/>
    <w:rsid w:val="002A7B01"/>
    <w:rsid w:val="002B56D3"/>
    <w:rsid w:val="002C0ECF"/>
    <w:rsid w:val="002C1163"/>
    <w:rsid w:val="002D17DB"/>
    <w:rsid w:val="002D24CA"/>
    <w:rsid w:val="002D6B52"/>
    <w:rsid w:val="00305EFA"/>
    <w:rsid w:val="0030621D"/>
    <w:rsid w:val="003211E3"/>
    <w:rsid w:val="00326F3C"/>
    <w:rsid w:val="0032738A"/>
    <w:rsid w:val="003278B3"/>
    <w:rsid w:val="0033199C"/>
    <w:rsid w:val="00336EDA"/>
    <w:rsid w:val="003379EF"/>
    <w:rsid w:val="00352CA6"/>
    <w:rsid w:val="00374D84"/>
    <w:rsid w:val="0037593D"/>
    <w:rsid w:val="0038199D"/>
    <w:rsid w:val="0038258F"/>
    <w:rsid w:val="0039285F"/>
    <w:rsid w:val="003A289A"/>
    <w:rsid w:val="003A4385"/>
    <w:rsid w:val="003B0A1E"/>
    <w:rsid w:val="003C509B"/>
    <w:rsid w:val="003E0118"/>
    <w:rsid w:val="004067A1"/>
    <w:rsid w:val="004070F7"/>
    <w:rsid w:val="00407CCB"/>
    <w:rsid w:val="00412407"/>
    <w:rsid w:val="0042699C"/>
    <w:rsid w:val="004428AD"/>
    <w:rsid w:val="00446837"/>
    <w:rsid w:val="00446D40"/>
    <w:rsid w:val="004518EB"/>
    <w:rsid w:val="004548B6"/>
    <w:rsid w:val="00464053"/>
    <w:rsid w:val="00465D8B"/>
    <w:rsid w:val="00467139"/>
    <w:rsid w:val="004712FF"/>
    <w:rsid w:val="00476F87"/>
    <w:rsid w:val="004914CD"/>
    <w:rsid w:val="00497499"/>
    <w:rsid w:val="004A0C47"/>
    <w:rsid w:val="004A24EC"/>
    <w:rsid w:val="004B2BB4"/>
    <w:rsid w:val="004B408D"/>
    <w:rsid w:val="004C1A50"/>
    <w:rsid w:val="004C503A"/>
    <w:rsid w:val="004D3836"/>
    <w:rsid w:val="004D73F1"/>
    <w:rsid w:val="004E2A6F"/>
    <w:rsid w:val="004E772E"/>
    <w:rsid w:val="005018E3"/>
    <w:rsid w:val="00506FF0"/>
    <w:rsid w:val="0051146A"/>
    <w:rsid w:val="00525962"/>
    <w:rsid w:val="00532DC1"/>
    <w:rsid w:val="00534DFB"/>
    <w:rsid w:val="00536F86"/>
    <w:rsid w:val="00541A35"/>
    <w:rsid w:val="0054301B"/>
    <w:rsid w:val="005438B5"/>
    <w:rsid w:val="00562FC7"/>
    <w:rsid w:val="005719F7"/>
    <w:rsid w:val="00571E18"/>
    <w:rsid w:val="005761BF"/>
    <w:rsid w:val="0058187B"/>
    <w:rsid w:val="00584CD8"/>
    <w:rsid w:val="00584EE6"/>
    <w:rsid w:val="00586316"/>
    <w:rsid w:val="00591069"/>
    <w:rsid w:val="005A0C06"/>
    <w:rsid w:val="005A205F"/>
    <w:rsid w:val="005C43C8"/>
    <w:rsid w:val="005C731B"/>
    <w:rsid w:val="005C79EF"/>
    <w:rsid w:val="005E3201"/>
    <w:rsid w:val="006035A7"/>
    <w:rsid w:val="006255C2"/>
    <w:rsid w:val="00626C99"/>
    <w:rsid w:val="006367A4"/>
    <w:rsid w:val="00640F05"/>
    <w:rsid w:val="0064149D"/>
    <w:rsid w:val="00643ACD"/>
    <w:rsid w:val="00656204"/>
    <w:rsid w:val="00657209"/>
    <w:rsid w:val="00657C2E"/>
    <w:rsid w:val="00667524"/>
    <w:rsid w:val="00681117"/>
    <w:rsid w:val="00682B7E"/>
    <w:rsid w:val="0068754A"/>
    <w:rsid w:val="0069608E"/>
    <w:rsid w:val="006B1108"/>
    <w:rsid w:val="006B20D0"/>
    <w:rsid w:val="006C22CF"/>
    <w:rsid w:val="006C4715"/>
    <w:rsid w:val="006D2B24"/>
    <w:rsid w:val="006D4172"/>
    <w:rsid w:val="006E4668"/>
    <w:rsid w:val="006E6765"/>
    <w:rsid w:val="006F224E"/>
    <w:rsid w:val="006F247C"/>
    <w:rsid w:val="00702430"/>
    <w:rsid w:val="00702D02"/>
    <w:rsid w:val="0070746C"/>
    <w:rsid w:val="00714600"/>
    <w:rsid w:val="00717E6B"/>
    <w:rsid w:val="0072018E"/>
    <w:rsid w:val="0072734A"/>
    <w:rsid w:val="007316A4"/>
    <w:rsid w:val="00742B9D"/>
    <w:rsid w:val="0074354F"/>
    <w:rsid w:val="007618C1"/>
    <w:rsid w:val="00762571"/>
    <w:rsid w:val="00762BA6"/>
    <w:rsid w:val="00766703"/>
    <w:rsid w:val="00770877"/>
    <w:rsid w:val="0077118A"/>
    <w:rsid w:val="0078165A"/>
    <w:rsid w:val="007937B7"/>
    <w:rsid w:val="00794C96"/>
    <w:rsid w:val="00796008"/>
    <w:rsid w:val="007A2D05"/>
    <w:rsid w:val="007C22F9"/>
    <w:rsid w:val="007C752A"/>
    <w:rsid w:val="007C75DB"/>
    <w:rsid w:val="007D4797"/>
    <w:rsid w:val="007F2F94"/>
    <w:rsid w:val="0080152F"/>
    <w:rsid w:val="008112FB"/>
    <w:rsid w:val="00814121"/>
    <w:rsid w:val="00814DAC"/>
    <w:rsid w:val="0081646F"/>
    <w:rsid w:val="00816D16"/>
    <w:rsid w:val="00853E79"/>
    <w:rsid w:val="008551FB"/>
    <w:rsid w:val="008633B5"/>
    <w:rsid w:val="008635A4"/>
    <w:rsid w:val="008747CD"/>
    <w:rsid w:val="008777A5"/>
    <w:rsid w:val="00877C77"/>
    <w:rsid w:val="00882548"/>
    <w:rsid w:val="00882BAF"/>
    <w:rsid w:val="00886B8B"/>
    <w:rsid w:val="00887EB1"/>
    <w:rsid w:val="008911C3"/>
    <w:rsid w:val="0089181C"/>
    <w:rsid w:val="00891F7A"/>
    <w:rsid w:val="00892108"/>
    <w:rsid w:val="00892AE5"/>
    <w:rsid w:val="008C0092"/>
    <w:rsid w:val="008C7AFF"/>
    <w:rsid w:val="008D2F7A"/>
    <w:rsid w:val="008D65F8"/>
    <w:rsid w:val="008D70F8"/>
    <w:rsid w:val="008D7538"/>
    <w:rsid w:val="0090200E"/>
    <w:rsid w:val="00904F25"/>
    <w:rsid w:val="0092221A"/>
    <w:rsid w:val="00925B4E"/>
    <w:rsid w:val="009276F2"/>
    <w:rsid w:val="0093137E"/>
    <w:rsid w:val="00931FFA"/>
    <w:rsid w:val="00945979"/>
    <w:rsid w:val="0095041D"/>
    <w:rsid w:val="009516A8"/>
    <w:rsid w:val="009618B7"/>
    <w:rsid w:val="00981EA3"/>
    <w:rsid w:val="009934F4"/>
    <w:rsid w:val="009974F3"/>
    <w:rsid w:val="009A3E9D"/>
    <w:rsid w:val="009C5216"/>
    <w:rsid w:val="009C74C9"/>
    <w:rsid w:val="009D34B3"/>
    <w:rsid w:val="009D402C"/>
    <w:rsid w:val="009F1BA4"/>
    <w:rsid w:val="009F3164"/>
    <w:rsid w:val="00A07453"/>
    <w:rsid w:val="00A20FD6"/>
    <w:rsid w:val="00A21CE9"/>
    <w:rsid w:val="00A22876"/>
    <w:rsid w:val="00A25240"/>
    <w:rsid w:val="00A25FB9"/>
    <w:rsid w:val="00A31776"/>
    <w:rsid w:val="00A34962"/>
    <w:rsid w:val="00A3663E"/>
    <w:rsid w:val="00A4287A"/>
    <w:rsid w:val="00A4594A"/>
    <w:rsid w:val="00A56EF4"/>
    <w:rsid w:val="00A661E7"/>
    <w:rsid w:val="00A729AB"/>
    <w:rsid w:val="00A72CB8"/>
    <w:rsid w:val="00A90C2B"/>
    <w:rsid w:val="00A929BA"/>
    <w:rsid w:val="00A93D23"/>
    <w:rsid w:val="00AA0F9B"/>
    <w:rsid w:val="00AA4E33"/>
    <w:rsid w:val="00AB708A"/>
    <w:rsid w:val="00AC0C95"/>
    <w:rsid w:val="00AC6740"/>
    <w:rsid w:val="00AC6902"/>
    <w:rsid w:val="00AD5F13"/>
    <w:rsid w:val="00AD7223"/>
    <w:rsid w:val="00AF26E6"/>
    <w:rsid w:val="00AF430C"/>
    <w:rsid w:val="00AF57B3"/>
    <w:rsid w:val="00AF7282"/>
    <w:rsid w:val="00AF72B2"/>
    <w:rsid w:val="00B015E4"/>
    <w:rsid w:val="00B218D0"/>
    <w:rsid w:val="00B26629"/>
    <w:rsid w:val="00B26D4B"/>
    <w:rsid w:val="00B318B1"/>
    <w:rsid w:val="00B42107"/>
    <w:rsid w:val="00B46E7D"/>
    <w:rsid w:val="00B54D07"/>
    <w:rsid w:val="00B60A04"/>
    <w:rsid w:val="00B63FAA"/>
    <w:rsid w:val="00B72A27"/>
    <w:rsid w:val="00B74E82"/>
    <w:rsid w:val="00B770BC"/>
    <w:rsid w:val="00B8790D"/>
    <w:rsid w:val="00BB53B1"/>
    <w:rsid w:val="00BB690C"/>
    <w:rsid w:val="00BC5845"/>
    <w:rsid w:val="00BC5DB0"/>
    <w:rsid w:val="00BD01CD"/>
    <w:rsid w:val="00BF179F"/>
    <w:rsid w:val="00BF6BB0"/>
    <w:rsid w:val="00C03348"/>
    <w:rsid w:val="00C04D8A"/>
    <w:rsid w:val="00C07C19"/>
    <w:rsid w:val="00C11250"/>
    <w:rsid w:val="00C15869"/>
    <w:rsid w:val="00C34067"/>
    <w:rsid w:val="00C40972"/>
    <w:rsid w:val="00C57BE9"/>
    <w:rsid w:val="00C60AC1"/>
    <w:rsid w:val="00C70945"/>
    <w:rsid w:val="00C84370"/>
    <w:rsid w:val="00C9054A"/>
    <w:rsid w:val="00C96423"/>
    <w:rsid w:val="00C967E8"/>
    <w:rsid w:val="00CA1C1B"/>
    <w:rsid w:val="00CB38E3"/>
    <w:rsid w:val="00CB5232"/>
    <w:rsid w:val="00CC09AA"/>
    <w:rsid w:val="00CC26EA"/>
    <w:rsid w:val="00CC51B8"/>
    <w:rsid w:val="00CC5791"/>
    <w:rsid w:val="00CC7078"/>
    <w:rsid w:val="00CD250C"/>
    <w:rsid w:val="00CD2DEF"/>
    <w:rsid w:val="00CD4275"/>
    <w:rsid w:val="00CD7CF2"/>
    <w:rsid w:val="00CE0BF6"/>
    <w:rsid w:val="00CE7251"/>
    <w:rsid w:val="00CF4C0F"/>
    <w:rsid w:val="00D00CFF"/>
    <w:rsid w:val="00D06FCA"/>
    <w:rsid w:val="00D13600"/>
    <w:rsid w:val="00D155EC"/>
    <w:rsid w:val="00D15CF7"/>
    <w:rsid w:val="00D21B64"/>
    <w:rsid w:val="00D22EE8"/>
    <w:rsid w:val="00D24BAC"/>
    <w:rsid w:val="00D268AA"/>
    <w:rsid w:val="00D2743F"/>
    <w:rsid w:val="00D3488D"/>
    <w:rsid w:val="00D37930"/>
    <w:rsid w:val="00D37F8E"/>
    <w:rsid w:val="00D4104C"/>
    <w:rsid w:val="00D43DBE"/>
    <w:rsid w:val="00D53397"/>
    <w:rsid w:val="00D66F47"/>
    <w:rsid w:val="00D70553"/>
    <w:rsid w:val="00D72A22"/>
    <w:rsid w:val="00D76E12"/>
    <w:rsid w:val="00D840B4"/>
    <w:rsid w:val="00D87D82"/>
    <w:rsid w:val="00D92DF5"/>
    <w:rsid w:val="00D93096"/>
    <w:rsid w:val="00D950B2"/>
    <w:rsid w:val="00DA161D"/>
    <w:rsid w:val="00DB534A"/>
    <w:rsid w:val="00DB5D69"/>
    <w:rsid w:val="00DC0D11"/>
    <w:rsid w:val="00DC551E"/>
    <w:rsid w:val="00DC55EA"/>
    <w:rsid w:val="00DD00BB"/>
    <w:rsid w:val="00DE02A6"/>
    <w:rsid w:val="00DE26D4"/>
    <w:rsid w:val="00DF0D4A"/>
    <w:rsid w:val="00DF2DF1"/>
    <w:rsid w:val="00E02684"/>
    <w:rsid w:val="00E12241"/>
    <w:rsid w:val="00E1497B"/>
    <w:rsid w:val="00E15078"/>
    <w:rsid w:val="00E15820"/>
    <w:rsid w:val="00E41AC6"/>
    <w:rsid w:val="00E451DA"/>
    <w:rsid w:val="00E57837"/>
    <w:rsid w:val="00E60601"/>
    <w:rsid w:val="00E61620"/>
    <w:rsid w:val="00E61D3A"/>
    <w:rsid w:val="00E73496"/>
    <w:rsid w:val="00E74F6E"/>
    <w:rsid w:val="00E82532"/>
    <w:rsid w:val="00E84C84"/>
    <w:rsid w:val="00EA244B"/>
    <w:rsid w:val="00EA655D"/>
    <w:rsid w:val="00EB0B4B"/>
    <w:rsid w:val="00EB0C73"/>
    <w:rsid w:val="00EC05EB"/>
    <w:rsid w:val="00EC1737"/>
    <w:rsid w:val="00EC4FDB"/>
    <w:rsid w:val="00ED56C8"/>
    <w:rsid w:val="00EE7C68"/>
    <w:rsid w:val="00F0530E"/>
    <w:rsid w:val="00F05856"/>
    <w:rsid w:val="00F1015C"/>
    <w:rsid w:val="00F157B1"/>
    <w:rsid w:val="00F20380"/>
    <w:rsid w:val="00F334C7"/>
    <w:rsid w:val="00F34C3E"/>
    <w:rsid w:val="00F46039"/>
    <w:rsid w:val="00F478E1"/>
    <w:rsid w:val="00F51090"/>
    <w:rsid w:val="00F54B37"/>
    <w:rsid w:val="00F60F0E"/>
    <w:rsid w:val="00F633E6"/>
    <w:rsid w:val="00F6368B"/>
    <w:rsid w:val="00F72267"/>
    <w:rsid w:val="00F75788"/>
    <w:rsid w:val="00F765B9"/>
    <w:rsid w:val="00F924FD"/>
    <w:rsid w:val="00F93C84"/>
    <w:rsid w:val="00F9470D"/>
    <w:rsid w:val="00F960C0"/>
    <w:rsid w:val="00F968A3"/>
    <w:rsid w:val="00FB06B5"/>
    <w:rsid w:val="00FD2577"/>
    <w:rsid w:val="00FD677A"/>
    <w:rsid w:val="00FE07D1"/>
    <w:rsid w:val="00FF002C"/>
    <w:rsid w:val="00FF21AE"/>
    <w:rsid w:val="01236F76"/>
    <w:rsid w:val="031436F9"/>
    <w:rsid w:val="038A600A"/>
    <w:rsid w:val="04364F87"/>
    <w:rsid w:val="065D5317"/>
    <w:rsid w:val="066E3C19"/>
    <w:rsid w:val="07032598"/>
    <w:rsid w:val="0A316CC6"/>
    <w:rsid w:val="0A3E0435"/>
    <w:rsid w:val="0A710E02"/>
    <w:rsid w:val="0C9359B8"/>
    <w:rsid w:val="0DCB6978"/>
    <w:rsid w:val="0E7B1594"/>
    <w:rsid w:val="0F451B60"/>
    <w:rsid w:val="10756E13"/>
    <w:rsid w:val="111F1BD9"/>
    <w:rsid w:val="12A92141"/>
    <w:rsid w:val="13B93E9B"/>
    <w:rsid w:val="14404C84"/>
    <w:rsid w:val="161E4DDF"/>
    <w:rsid w:val="163A1AFC"/>
    <w:rsid w:val="17ED1FB3"/>
    <w:rsid w:val="194A6432"/>
    <w:rsid w:val="199974B6"/>
    <w:rsid w:val="1AB6645D"/>
    <w:rsid w:val="1B053758"/>
    <w:rsid w:val="1B992511"/>
    <w:rsid w:val="1BFE7CC0"/>
    <w:rsid w:val="1C142807"/>
    <w:rsid w:val="1D221409"/>
    <w:rsid w:val="1FD210D4"/>
    <w:rsid w:val="202E74D0"/>
    <w:rsid w:val="203B6E87"/>
    <w:rsid w:val="20FD2C9B"/>
    <w:rsid w:val="212A2F8D"/>
    <w:rsid w:val="219519F6"/>
    <w:rsid w:val="226E79A4"/>
    <w:rsid w:val="22E45DAA"/>
    <w:rsid w:val="23640B98"/>
    <w:rsid w:val="24E409F3"/>
    <w:rsid w:val="26396008"/>
    <w:rsid w:val="270E657B"/>
    <w:rsid w:val="282156BD"/>
    <w:rsid w:val="289A4BC6"/>
    <w:rsid w:val="28FB296B"/>
    <w:rsid w:val="290144DC"/>
    <w:rsid w:val="2919342B"/>
    <w:rsid w:val="2B7F7766"/>
    <w:rsid w:val="2B9E7881"/>
    <w:rsid w:val="2BF530EB"/>
    <w:rsid w:val="2C811D9D"/>
    <w:rsid w:val="2D1D579C"/>
    <w:rsid w:val="2EE53BF7"/>
    <w:rsid w:val="2F4E6CD5"/>
    <w:rsid w:val="305D7B6E"/>
    <w:rsid w:val="32DB6E89"/>
    <w:rsid w:val="34BC2A96"/>
    <w:rsid w:val="35251803"/>
    <w:rsid w:val="354147CF"/>
    <w:rsid w:val="364E2E1D"/>
    <w:rsid w:val="36F615A9"/>
    <w:rsid w:val="38E56451"/>
    <w:rsid w:val="3A616327"/>
    <w:rsid w:val="3E4205BB"/>
    <w:rsid w:val="41A23F4D"/>
    <w:rsid w:val="41C7567F"/>
    <w:rsid w:val="420B2315"/>
    <w:rsid w:val="431713DD"/>
    <w:rsid w:val="43F549E8"/>
    <w:rsid w:val="443003EB"/>
    <w:rsid w:val="450B53A6"/>
    <w:rsid w:val="46A607FA"/>
    <w:rsid w:val="47225158"/>
    <w:rsid w:val="48E61E81"/>
    <w:rsid w:val="4AB77504"/>
    <w:rsid w:val="4AC036D4"/>
    <w:rsid w:val="4C5F1066"/>
    <w:rsid w:val="4C6619DB"/>
    <w:rsid w:val="4CEB0CB6"/>
    <w:rsid w:val="4D16157C"/>
    <w:rsid w:val="4D576B65"/>
    <w:rsid w:val="4E794C0E"/>
    <w:rsid w:val="507D5BD1"/>
    <w:rsid w:val="50BA75DE"/>
    <w:rsid w:val="50FD7F1D"/>
    <w:rsid w:val="51176335"/>
    <w:rsid w:val="51BD2505"/>
    <w:rsid w:val="53250815"/>
    <w:rsid w:val="54A76775"/>
    <w:rsid w:val="54AE7825"/>
    <w:rsid w:val="54B50F56"/>
    <w:rsid w:val="552D30EF"/>
    <w:rsid w:val="56272A8D"/>
    <w:rsid w:val="563C314E"/>
    <w:rsid w:val="56C91EEA"/>
    <w:rsid w:val="5AF8367C"/>
    <w:rsid w:val="5C5E0AC6"/>
    <w:rsid w:val="5E4D3759"/>
    <w:rsid w:val="5EE5285A"/>
    <w:rsid w:val="5F4D39F8"/>
    <w:rsid w:val="60911408"/>
    <w:rsid w:val="61470B95"/>
    <w:rsid w:val="616271BF"/>
    <w:rsid w:val="61A0769F"/>
    <w:rsid w:val="626476EA"/>
    <w:rsid w:val="63197AA3"/>
    <w:rsid w:val="653C0DEB"/>
    <w:rsid w:val="658B586E"/>
    <w:rsid w:val="667575D7"/>
    <w:rsid w:val="6695769E"/>
    <w:rsid w:val="66FE1F18"/>
    <w:rsid w:val="686D0918"/>
    <w:rsid w:val="6999681E"/>
    <w:rsid w:val="69F2112B"/>
    <w:rsid w:val="6A0E56FF"/>
    <w:rsid w:val="6B422340"/>
    <w:rsid w:val="6B517D09"/>
    <w:rsid w:val="6CC73B11"/>
    <w:rsid w:val="6D60195F"/>
    <w:rsid w:val="6D702601"/>
    <w:rsid w:val="6D864737"/>
    <w:rsid w:val="6E957A17"/>
    <w:rsid w:val="6F653613"/>
    <w:rsid w:val="6FA4501D"/>
    <w:rsid w:val="6FA47BA2"/>
    <w:rsid w:val="70EF5C12"/>
    <w:rsid w:val="715169A1"/>
    <w:rsid w:val="71EF48FF"/>
    <w:rsid w:val="72012ABC"/>
    <w:rsid w:val="76EE6A8F"/>
    <w:rsid w:val="76FF6AAB"/>
    <w:rsid w:val="780830F2"/>
    <w:rsid w:val="780D2722"/>
    <w:rsid w:val="786230C5"/>
    <w:rsid w:val="791744B0"/>
    <w:rsid w:val="79497598"/>
    <w:rsid w:val="79682FD1"/>
    <w:rsid w:val="796F2898"/>
    <w:rsid w:val="79DC7215"/>
    <w:rsid w:val="79E529E5"/>
    <w:rsid w:val="7A010B35"/>
    <w:rsid w:val="7A176CB1"/>
    <w:rsid w:val="7BB91D8C"/>
    <w:rsid w:val="7C2F16AE"/>
    <w:rsid w:val="7C7459E4"/>
    <w:rsid w:val="7C847EBA"/>
    <w:rsid w:val="7EAC63B4"/>
    <w:rsid w:val="7FF2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88AF11"/>
  <w15:docId w15:val="{D90D3681-5A6A-451D-94FD-EFD9283EF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97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9459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4597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4597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45979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unhideWhenUsed/>
    <w:qFormat/>
    <w:rsid w:val="00945979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5979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945979"/>
    <w:pPr>
      <w:jc w:val="left"/>
    </w:pPr>
  </w:style>
  <w:style w:type="paragraph" w:styleId="TOC3">
    <w:name w:val="toc 3"/>
    <w:basedOn w:val="a"/>
    <w:next w:val="a"/>
    <w:uiPriority w:val="39"/>
    <w:unhideWhenUsed/>
    <w:qFormat/>
    <w:rsid w:val="0094597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sid w:val="0094597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9459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945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945979"/>
  </w:style>
  <w:style w:type="paragraph" w:styleId="TOC2">
    <w:name w:val="toc 2"/>
    <w:basedOn w:val="a"/>
    <w:next w:val="a"/>
    <w:uiPriority w:val="39"/>
    <w:unhideWhenUsed/>
    <w:qFormat/>
    <w:rsid w:val="00945979"/>
    <w:pPr>
      <w:ind w:leftChars="200" w:left="420"/>
    </w:pPr>
  </w:style>
  <w:style w:type="paragraph" w:styleId="ab">
    <w:name w:val="Normal (Web)"/>
    <w:basedOn w:val="a"/>
    <w:uiPriority w:val="99"/>
    <w:unhideWhenUsed/>
    <w:qFormat/>
    <w:rsid w:val="0094597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sid w:val="00945979"/>
    <w:rPr>
      <w:b/>
      <w:bCs/>
    </w:rPr>
  </w:style>
  <w:style w:type="character" w:styleId="ae">
    <w:name w:val="Strong"/>
    <w:basedOn w:val="a0"/>
    <w:uiPriority w:val="22"/>
    <w:qFormat/>
    <w:rsid w:val="00945979"/>
    <w:rPr>
      <w:b/>
      <w:bCs/>
    </w:rPr>
  </w:style>
  <w:style w:type="character" w:styleId="af">
    <w:name w:val="Hyperlink"/>
    <w:basedOn w:val="a0"/>
    <w:uiPriority w:val="99"/>
    <w:unhideWhenUsed/>
    <w:qFormat/>
    <w:rsid w:val="00945979"/>
    <w:rPr>
      <w:color w:val="0563C1"/>
      <w:u w:val="single"/>
    </w:rPr>
  </w:style>
  <w:style w:type="character" w:styleId="af0">
    <w:name w:val="annotation reference"/>
    <w:basedOn w:val="a0"/>
    <w:uiPriority w:val="99"/>
    <w:semiHidden/>
    <w:unhideWhenUsed/>
    <w:qFormat/>
    <w:rsid w:val="00945979"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sid w:val="0094597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945979"/>
    <w:rPr>
      <w:sz w:val="18"/>
      <w:szCs w:val="18"/>
    </w:rPr>
  </w:style>
  <w:style w:type="character" w:customStyle="1" w:styleId="11">
    <w:name w:val="明显参考1"/>
    <w:basedOn w:val="a0"/>
    <w:uiPriority w:val="32"/>
    <w:qFormat/>
    <w:rsid w:val="00945979"/>
    <w:rPr>
      <w:b/>
      <w:bCs/>
      <w:smallCaps/>
      <w:color w:val="5B9BD5"/>
      <w:spacing w:val="5"/>
    </w:rPr>
  </w:style>
  <w:style w:type="character" w:customStyle="1" w:styleId="10">
    <w:name w:val="标题 1 字符"/>
    <w:basedOn w:val="a0"/>
    <w:link w:val="1"/>
    <w:uiPriority w:val="9"/>
    <w:qFormat/>
    <w:rsid w:val="00945979"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rsid w:val="0094597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sid w:val="00945979"/>
    <w:rPr>
      <w:rFonts w:ascii="Calibri Light" w:eastAsia="宋体" w:hAnsi="Calibri Light" w:cs="Times New Roman"/>
      <w:b/>
      <w:bCs/>
      <w:sz w:val="32"/>
      <w:szCs w:val="32"/>
    </w:rPr>
  </w:style>
  <w:style w:type="paragraph" w:styleId="af1">
    <w:name w:val="List Paragraph"/>
    <w:basedOn w:val="a"/>
    <w:uiPriority w:val="34"/>
    <w:qFormat/>
    <w:rsid w:val="00945979"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semiHidden/>
    <w:qFormat/>
    <w:rsid w:val="00945979"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12">
    <w:name w:val="不明显参考1"/>
    <w:basedOn w:val="a0"/>
    <w:uiPriority w:val="31"/>
    <w:qFormat/>
    <w:rsid w:val="00945979"/>
    <w:rPr>
      <w:smallCaps/>
      <w:color w:val="595959"/>
    </w:rPr>
  </w:style>
  <w:style w:type="character" w:customStyle="1" w:styleId="30">
    <w:name w:val="标题 3 字符"/>
    <w:basedOn w:val="a0"/>
    <w:link w:val="3"/>
    <w:uiPriority w:val="9"/>
    <w:qFormat/>
    <w:rsid w:val="00945979"/>
    <w:rPr>
      <w:b/>
      <w:bCs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94597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sid w:val="00945979"/>
    <w:rPr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sid w:val="00945979"/>
    <w:rPr>
      <w:b/>
      <w:bCs/>
      <w:kern w:val="2"/>
      <w:sz w:val="21"/>
      <w:szCs w:val="22"/>
    </w:rPr>
  </w:style>
  <w:style w:type="character" w:customStyle="1" w:styleId="40">
    <w:name w:val="标题 4 字符"/>
    <w:link w:val="4"/>
    <w:qFormat/>
    <w:rsid w:val="00945979"/>
    <w:rPr>
      <w:rFonts w:ascii="Arial" w:eastAsia="黑体" w:hAnsi="Arial"/>
      <w:b/>
      <w:sz w:val="28"/>
    </w:rPr>
  </w:style>
  <w:style w:type="paragraph" w:styleId="TOC">
    <w:name w:val="TOC Heading"/>
    <w:basedOn w:val="1"/>
    <w:next w:val="a"/>
    <w:uiPriority w:val="39"/>
    <w:unhideWhenUsed/>
    <w:qFormat/>
    <w:rsid w:val="0068754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2">
    <w:name w:val="Document Map"/>
    <w:basedOn w:val="a"/>
    <w:link w:val="af3"/>
    <w:uiPriority w:val="99"/>
    <w:semiHidden/>
    <w:unhideWhenUsed/>
    <w:rsid w:val="00B8790D"/>
    <w:rPr>
      <w:rFonts w:ascii="宋体"/>
      <w:sz w:val="18"/>
      <w:szCs w:val="18"/>
    </w:rPr>
  </w:style>
  <w:style w:type="character" w:customStyle="1" w:styleId="af3">
    <w:name w:val="文档结构图 字符"/>
    <w:basedOn w:val="a0"/>
    <w:link w:val="af2"/>
    <w:uiPriority w:val="99"/>
    <w:semiHidden/>
    <w:rsid w:val="00B8790D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keledge.com/login?redirect=/wrap/index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www.keledge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21EEB8-77AF-45E0-AC04-F63B045AD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196</Words>
  <Characters>1119</Characters>
  <Application>Microsoft Office Word</Application>
  <DocSecurity>0</DocSecurity>
  <Lines>9</Lines>
  <Paragraphs>2</Paragraphs>
  <ScaleCrop>false</ScaleCrop>
  <Company>Microsoft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闫旭东</dc:creator>
  <cp:lastModifiedBy>李 国重</cp:lastModifiedBy>
  <cp:revision>6</cp:revision>
  <dcterms:created xsi:type="dcterms:W3CDTF">2019-12-16T07:26:00Z</dcterms:created>
  <dcterms:modified xsi:type="dcterms:W3CDTF">2021-01-04T08:46:00Z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